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F8D08" w14:textId="576223D4" w:rsidR="00AD2A19" w:rsidRDefault="00551E31" w:rsidP="00AD2A19">
      <w:pPr>
        <w:jc w:val="center"/>
      </w:pPr>
      <w:r>
        <w:rPr>
          <w:noProof/>
        </w:rPr>
        <w:drawing>
          <wp:anchor distT="0" distB="0" distL="114300" distR="114300" simplePos="0" relativeHeight="251658240" behindDoc="0" locked="0" layoutInCell="1" allowOverlap="1" wp14:anchorId="4DEC7E42" wp14:editId="3DF446E8">
            <wp:simplePos x="0" y="0"/>
            <wp:positionH relativeFrom="column">
              <wp:posOffset>-447040</wp:posOffset>
            </wp:positionH>
            <wp:positionV relativeFrom="paragraph">
              <wp:posOffset>-570230</wp:posOffset>
            </wp:positionV>
            <wp:extent cx="6397625" cy="1293593"/>
            <wp:effectExtent l="0" t="0" r="0" b="1905"/>
            <wp:wrapNone/>
            <wp:docPr id="3" name="Picture 3" descr="Maynor_Black_Mast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nor_Black_Masthead.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7625" cy="12935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1257F4" w14:textId="77777777" w:rsidR="00AD2A19" w:rsidRDefault="00AD2A19" w:rsidP="00AD2A19">
      <w:pPr>
        <w:jc w:val="center"/>
      </w:pPr>
    </w:p>
    <w:p w14:paraId="5AE2F19A" w14:textId="77777777" w:rsidR="00AD2A19" w:rsidRDefault="00AD2A19" w:rsidP="00551E31"/>
    <w:p w14:paraId="4F5B875F" w14:textId="77777777" w:rsidR="00AD2A19" w:rsidRDefault="00AD2A19" w:rsidP="00AD2A19">
      <w:pPr>
        <w:jc w:val="center"/>
      </w:pPr>
    </w:p>
    <w:p w14:paraId="05652CF8" w14:textId="77777777" w:rsidR="00AD2A19" w:rsidRDefault="00AD2A19" w:rsidP="00AD2A19">
      <w:pPr>
        <w:jc w:val="center"/>
      </w:pPr>
    </w:p>
    <w:p w14:paraId="157AD753" w14:textId="77777777" w:rsidR="00AD2A19" w:rsidRDefault="00AD2A19" w:rsidP="00AD2A19">
      <w:pPr>
        <w:jc w:val="center"/>
      </w:pPr>
    </w:p>
    <w:p w14:paraId="684DEE36" w14:textId="77777777" w:rsidR="00551E31" w:rsidRDefault="00551E31" w:rsidP="00AD2A19">
      <w:pPr>
        <w:jc w:val="center"/>
      </w:pPr>
    </w:p>
    <w:p w14:paraId="10B87432" w14:textId="77777777" w:rsidR="00551E31" w:rsidRPr="002E56E2" w:rsidRDefault="00551E31" w:rsidP="00AD2A19">
      <w:pPr>
        <w:jc w:val="center"/>
      </w:pPr>
    </w:p>
    <w:p w14:paraId="2797C1CA" w14:textId="2EB70B5C" w:rsidR="00AD2A19" w:rsidRPr="00FD22B5" w:rsidRDefault="002E56E2" w:rsidP="004646D7">
      <w:pPr>
        <w:spacing w:line="480" w:lineRule="auto"/>
        <w:contextualSpacing/>
        <w:jc w:val="center"/>
        <w:rPr>
          <w:rFonts w:cs="Times New Roman"/>
          <w:shd w:val="clear" w:color="auto" w:fill="FFFFFF"/>
        </w:rPr>
      </w:pPr>
      <w:r w:rsidRPr="00FD22B5">
        <w:rPr>
          <w:rStyle w:val="Emphasis"/>
          <w:rFonts w:cs="Times New Roman"/>
          <w:i w:val="0"/>
          <w:iCs w:val="0"/>
          <w:shd w:val="clear" w:color="auto" w:fill="FFFFFF"/>
        </w:rPr>
        <w:t>Educating and Preventing Avian Window Collisions on UNCP Campus</w:t>
      </w:r>
    </w:p>
    <w:p w14:paraId="03F2255F" w14:textId="77777777" w:rsidR="00AD2A19" w:rsidRPr="00FD22B5" w:rsidRDefault="00AD2A19" w:rsidP="00AD2A19">
      <w:pPr>
        <w:jc w:val="center"/>
        <w:rPr>
          <w:rFonts w:cs="Times New Roman"/>
        </w:rPr>
      </w:pPr>
      <w:r w:rsidRPr="00FD22B5">
        <w:rPr>
          <w:rFonts w:cs="Times New Roman"/>
        </w:rPr>
        <w:t>Senior Project</w:t>
      </w:r>
    </w:p>
    <w:p w14:paraId="7B906FD2" w14:textId="77777777" w:rsidR="00AD2A19" w:rsidRPr="00FD22B5" w:rsidRDefault="00AD2A19" w:rsidP="00AD2A19">
      <w:pPr>
        <w:jc w:val="center"/>
        <w:rPr>
          <w:rFonts w:cs="Times New Roman"/>
        </w:rPr>
      </w:pPr>
    </w:p>
    <w:p w14:paraId="6F1EC1F9" w14:textId="77777777" w:rsidR="00AD2A19" w:rsidRPr="00FD22B5" w:rsidRDefault="00AD2A19" w:rsidP="00AD2A19">
      <w:pPr>
        <w:jc w:val="center"/>
        <w:rPr>
          <w:rFonts w:cs="Times New Roman"/>
        </w:rPr>
      </w:pPr>
      <w:r w:rsidRPr="00FD22B5">
        <w:rPr>
          <w:rFonts w:cs="Times New Roman"/>
        </w:rPr>
        <w:t>In partial fulfillment of the requirements for</w:t>
      </w:r>
    </w:p>
    <w:p w14:paraId="0A0462E0" w14:textId="77777777" w:rsidR="00AD2A19" w:rsidRPr="00FD22B5" w:rsidRDefault="00AD2A19" w:rsidP="00AD2A19">
      <w:pPr>
        <w:jc w:val="center"/>
        <w:rPr>
          <w:rFonts w:cs="Times New Roman"/>
        </w:rPr>
      </w:pPr>
      <w:r w:rsidRPr="00FD22B5">
        <w:rPr>
          <w:rFonts w:cs="Times New Roman"/>
        </w:rPr>
        <w:t>The Esther G. Maynor Honors College</w:t>
      </w:r>
    </w:p>
    <w:p w14:paraId="6551D0C3" w14:textId="77777777" w:rsidR="00AD2A19" w:rsidRPr="00FD22B5" w:rsidRDefault="00AD2A19" w:rsidP="00AD2A19">
      <w:pPr>
        <w:jc w:val="center"/>
        <w:rPr>
          <w:rFonts w:cs="Times New Roman"/>
        </w:rPr>
      </w:pPr>
      <w:r w:rsidRPr="00FD22B5">
        <w:rPr>
          <w:rFonts w:cs="Times New Roman"/>
        </w:rPr>
        <w:t>University of North Carolina at Pembroke</w:t>
      </w:r>
    </w:p>
    <w:p w14:paraId="0EC2BB2F" w14:textId="77777777" w:rsidR="00AD2A19" w:rsidRPr="00FD22B5" w:rsidRDefault="00AD2A19" w:rsidP="00AD2A19">
      <w:pPr>
        <w:jc w:val="center"/>
        <w:rPr>
          <w:rFonts w:cs="Times New Roman"/>
        </w:rPr>
      </w:pPr>
    </w:p>
    <w:p w14:paraId="5F93B497" w14:textId="77777777" w:rsidR="00AD2A19" w:rsidRPr="00FD22B5" w:rsidRDefault="00AD2A19" w:rsidP="00AD2A19">
      <w:pPr>
        <w:jc w:val="center"/>
        <w:rPr>
          <w:rFonts w:cs="Times New Roman"/>
        </w:rPr>
      </w:pPr>
      <w:r w:rsidRPr="00FD22B5">
        <w:rPr>
          <w:rFonts w:cs="Times New Roman"/>
        </w:rPr>
        <w:t>By</w:t>
      </w:r>
    </w:p>
    <w:p w14:paraId="4083FFBD" w14:textId="77777777" w:rsidR="00AD2A19" w:rsidRPr="00FD22B5" w:rsidRDefault="00AD2A19" w:rsidP="00AD2A19">
      <w:pPr>
        <w:jc w:val="center"/>
        <w:rPr>
          <w:rFonts w:cs="Times New Roman"/>
        </w:rPr>
      </w:pPr>
    </w:p>
    <w:p w14:paraId="22F6CB4E" w14:textId="54E8BE0C" w:rsidR="00AD2A19" w:rsidRPr="00FD22B5" w:rsidRDefault="002E56E2" w:rsidP="00AD2A19">
      <w:pPr>
        <w:jc w:val="center"/>
        <w:rPr>
          <w:rFonts w:cs="Times New Roman"/>
        </w:rPr>
      </w:pPr>
      <w:r w:rsidRPr="00FD22B5">
        <w:rPr>
          <w:rFonts w:cs="Times New Roman"/>
        </w:rPr>
        <w:t>Jenna K. Larkins</w:t>
      </w:r>
    </w:p>
    <w:p w14:paraId="70E23A69" w14:textId="44A8D858" w:rsidR="00AD2A19" w:rsidRPr="00FD22B5" w:rsidRDefault="002E56E2" w:rsidP="00AD2A19">
      <w:pPr>
        <w:jc w:val="center"/>
        <w:rPr>
          <w:rFonts w:cs="Times New Roman"/>
        </w:rPr>
      </w:pPr>
      <w:r w:rsidRPr="00FD22B5">
        <w:rPr>
          <w:rFonts w:cs="Times New Roman"/>
        </w:rPr>
        <w:t>Biology Department</w:t>
      </w:r>
    </w:p>
    <w:p w14:paraId="31E7CE7F" w14:textId="73B3EE78" w:rsidR="00AD2A19" w:rsidRPr="00FD22B5" w:rsidRDefault="002E56E2" w:rsidP="00AD2A19">
      <w:pPr>
        <w:jc w:val="center"/>
        <w:rPr>
          <w:rFonts w:cs="Times New Roman"/>
        </w:rPr>
      </w:pPr>
      <w:r w:rsidRPr="00FD22B5">
        <w:rPr>
          <w:rFonts w:cs="Times New Roman"/>
        </w:rPr>
        <w:t>Spring 2023</w:t>
      </w:r>
    </w:p>
    <w:p w14:paraId="24E9BDD2" w14:textId="77777777" w:rsidR="00AD2A19" w:rsidRPr="00FD22B5" w:rsidRDefault="00AD2A19" w:rsidP="00AD2A19">
      <w:pPr>
        <w:jc w:val="center"/>
      </w:pPr>
    </w:p>
    <w:p w14:paraId="3623F968" w14:textId="77777777" w:rsidR="00AD2A19" w:rsidRPr="00FD22B5" w:rsidRDefault="00AD2A19" w:rsidP="00AD2A19">
      <w:pPr>
        <w:jc w:val="center"/>
      </w:pPr>
    </w:p>
    <w:p w14:paraId="1D23D5A3" w14:textId="77777777" w:rsidR="00AD2A19" w:rsidRPr="00FD22B5" w:rsidRDefault="00AD2A19" w:rsidP="00AD2A19">
      <w:pPr>
        <w:jc w:val="center"/>
      </w:pPr>
    </w:p>
    <w:p w14:paraId="02C7934E" w14:textId="77777777" w:rsidR="00AD2A19" w:rsidRPr="00FD22B5" w:rsidRDefault="00AD2A19" w:rsidP="00AD2A19">
      <w:pPr>
        <w:jc w:val="center"/>
      </w:pPr>
    </w:p>
    <w:p w14:paraId="3EEB6964" w14:textId="77777777" w:rsidR="00AD2A19" w:rsidRPr="00FD22B5" w:rsidRDefault="00AD2A19" w:rsidP="004924A8"/>
    <w:p w14:paraId="6836F4F2" w14:textId="77777777" w:rsidR="00AD2A19" w:rsidRPr="00FD22B5" w:rsidRDefault="00AD2A19" w:rsidP="00AD2A19">
      <w:pPr>
        <w:jc w:val="center"/>
      </w:pPr>
    </w:p>
    <w:p w14:paraId="1F5FDD08" w14:textId="77777777" w:rsidR="00AD2A19" w:rsidRPr="00FD22B5" w:rsidRDefault="00AD2A19" w:rsidP="00AD2A19">
      <w:pPr>
        <w:jc w:val="center"/>
      </w:pPr>
    </w:p>
    <w:p w14:paraId="3BAF2BB6" w14:textId="77777777" w:rsidR="00AD2A19" w:rsidRPr="00FD22B5" w:rsidRDefault="00AD2A19" w:rsidP="00AD2A19">
      <w:pPr>
        <w:jc w:val="center"/>
      </w:pPr>
    </w:p>
    <w:p w14:paraId="4A2CBA9C" w14:textId="77777777" w:rsidR="00AD2A19" w:rsidRPr="00FD22B5" w:rsidRDefault="00AD2A19" w:rsidP="00AD2A19">
      <w:pPr>
        <w:jc w:val="center"/>
      </w:pPr>
    </w:p>
    <w:p w14:paraId="30FFD62E" w14:textId="77777777" w:rsidR="00AD2A19" w:rsidRPr="00FD22B5" w:rsidRDefault="00AD2A19" w:rsidP="00AD2A19">
      <w:pPr>
        <w:jc w:val="center"/>
      </w:pPr>
    </w:p>
    <w:p w14:paraId="61C85E94" w14:textId="77777777" w:rsidR="00AD2A19" w:rsidRPr="00FD22B5" w:rsidRDefault="00AD2A19" w:rsidP="00AD2A19">
      <w:r w:rsidRPr="00FD22B5">
        <w:softHyphen/>
      </w:r>
      <w:r w:rsidRPr="00FD22B5">
        <w:softHyphen/>
      </w:r>
      <w:r w:rsidRPr="00FD22B5">
        <w:softHyphen/>
      </w:r>
      <w:r w:rsidRPr="00FD22B5">
        <w:softHyphen/>
      </w:r>
      <w:r w:rsidRPr="00FD22B5">
        <w:softHyphen/>
      </w:r>
      <w:r w:rsidRPr="00FD22B5">
        <w:softHyphen/>
      </w:r>
      <w:r w:rsidRPr="00FD22B5">
        <w:softHyphen/>
      </w:r>
      <w:r w:rsidRPr="00FD22B5">
        <w:softHyphen/>
      </w:r>
      <w:r w:rsidRPr="00FD22B5">
        <w:softHyphen/>
      </w:r>
      <w:r w:rsidRPr="00FD22B5">
        <w:softHyphen/>
      </w:r>
      <w:r w:rsidRPr="00FD22B5">
        <w:softHyphen/>
      </w:r>
      <w:r w:rsidRPr="00FD22B5">
        <w:softHyphen/>
      </w:r>
      <w:r w:rsidRPr="00FD22B5">
        <w:softHyphen/>
        <w:t>____________________________________________                    _____________________________________</w:t>
      </w:r>
    </w:p>
    <w:p w14:paraId="5EE132A0" w14:textId="7D51F15A" w:rsidR="00AD2A19" w:rsidRPr="00FD22B5" w:rsidRDefault="00D331D5" w:rsidP="00AD2A19">
      <w:r w:rsidRPr="00FD22B5">
        <w:t>Jenna K. Larkins</w:t>
      </w:r>
      <w:r w:rsidRPr="00FD22B5">
        <w:tab/>
      </w:r>
      <w:r w:rsidRPr="00FD22B5">
        <w:tab/>
      </w:r>
      <w:r w:rsidRPr="00FD22B5">
        <w:tab/>
      </w:r>
      <w:r w:rsidR="00AD2A19" w:rsidRPr="00FD22B5">
        <w:tab/>
      </w:r>
      <w:r w:rsidR="00AD2A19" w:rsidRPr="00FD22B5">
        <w:tab/>
        <w:t>Date</w:t>
      </w:r>
    </w:p>
    <w:p w14:paraId="005FFC52" w14:textId="77777777" w:rsidR="00AD2A19" w:rsidRPr="00FD22B5" w:rsidRDefault="00AD2A19" w:rsidP="00AD2A19">
      <w:r w:rsidRPr="00FD22B5">
        <w:t>Honors College Scholar</w:t>
      </w:r>
    </w:p>
    <w:p w14:paraId="7D5F813E" w14:textId="77777777" w:rsidR="00AD2A19" w:rsidRPr="00FD22B5" w:rsidRDefault="00AD2A19" w:rsidP="00AD2A19"/>
    <w:p w14:paraId="53EE3537" w14:textId="77777777" w:rsidR="00AD2A19" w:rsidRPr="00FD22B5" w:rsidRDefault="00AD2A19" w:rsidP="00AD2A19">
      <w:r w:rsidRPr="00FD22B5">
        <w:t>____________________________________________                    _____________________________________</w:t>
      </w:r>
    </w:p>
    <w:p w14:paraId="747C536C" w14:textId="7A65C485" w:rsidR="00AD2A19" w:rsidRPr="00FD22B5" w:rsidRDefault="00D331D5" w:rsidP="00AD2A19">
      <w:r w:rsidRPr="00FD22B5">
        <w:t>Prof. Brandi Norman</w:t>
      </w:r>
      <w:r w:rsidRPr="00FD22B5">
        <w:tab/>
      </w:r>
      <w:r w:rsidRPr="00FD22B5">
        <w:tab/>
      </w:r>
      <w:r w:rsidRPr="00FD22B5">
        <w:tab/>
      </w:r>
      <w:r w:rsidR="00AD2A19" w:rsidRPr="00FD22B5">
        <w:tab/>
      </w:r>
      <w:r w:rsidR="00AD2A19" w:rsidRPr="00FD22B5">
        <w:tab/>
        <w:t>Date</w:t>
      </w:r>
    </w:p>
    <w:p w14:paraId="60994B45" w14:textId="77777777" w:rsidR="00AD2A19" w:rsidRPr="00FD22B5" w:rsidRDefault="00AD2A19" w:rsidP="00AD2A19">
      <w:r w:rsidRPr="00FD22B5">
        <w:t>Faculty Mentor</w:t>
      </w:r>
    </w:p>
    <w:p w14:paraId="73E98BC7" w14:textId="77777777" w:rsidR="00AD2A19" w:rsidRPr="00FD22B5" w:rsidRDefault="00AD2A19" w:rsidP="00AD2A19"/>
    <w:p w14:paraId="61A438D8" w14:textId="77777777" w:rsidR="00AD2A19" w:rsidRPr="00FD22B5" w:rsidRDefault="00AD2A19" w:rsidP="00AD2A19">
      <w:r w:rsidRPr="00FD22B5">
        <w:t>____________________________________________                    _____________________________________</w:t>
      </w:r>
    </w:p>
    <w:p w14:paraId="74259181" w14:textId="2D312B23" w:rsidR="00AD2A19" w:rsidRPr="00FD22B5" w:rsidRDefault="00AD2A19" w:rsidP="00AD2A19">
      <w:r w:rsidRPr="00FD22B5">
        <w:t>Joshua Kalin Busman, Ph.D.</w:t>
      </w:r>
      <w:r w:rsidRPr="00FD22B5">
        <w:tab/>
      </w:r>
      <w:r w:rsidRPr="00FD22B5">
        <w:tab/>
      </w:r>
      <w:r w:rsidRPr="00FD22B5">
        <w:tab/>
      </w:r>
      <w:r w:rsidRPr="00FD22B5">
        <w:tab/>
        <w:t>Date</w:t>
      </w:r>
    </w:p>
    <w:p w14:paraId="604BF64D" w14:textId="77777777" w:rsidR="00AD2A19" w:rsidRPr="00FD22B5" w:rsidRDefault="00AD2A19" w:rsidP="00AD2A19">
      <w:r w:rsidRPr="00FD22B5">
        <w:t>Senior Project Coordinator</w:t>
      </w:r>
      <w:r w:rsidRPr="00FD22B5">
        <w:br w:type="page"/>
      </w:r>
    </w:p>
    <w:p w14:paraId="5D34CC4D" w14:textId="64E77F8F" w:rsidR="00425BDE" w:rsidRPr="00FD22B5" w:rsidRDefault="00AD2A19" w:rsidP="00D40968">
      <w:pPr>
        <w:spacing w:line="360" w:lineRule="auto"/>
        <w:jc w:val="center"/>
        <w:rPr>
          <w:rFonts w:ascii="Times New Roman" w:hAnsi="Times New Roman" w:cs="Times New Roman"/>
          <w:b/>
          <w:bCs/>
        </w:rPr>
      </w:pPr>
      <w:r w:rsidRPr="00FD22B5">
        <w:rPr>
          <w:rFonts w:ascii="Times New Roman" w:hAnsi="Times New Roman" w:cs="Times New Roman"/>
          <w:b/>
          <w:bCs/>
        </w:rPr>
        <w:lastRenderedPageBreak/>
        <w:t>Acknowledgements</w:t>
      </w:r>
    </w:p>
    <w:p w14:paraId="201581CB" w14:textId="74211159" w:rsidR="004B4737" w:rsidRPr="00FD22B5" w:rsidRDefault="004B4737" w:rsidP="00D40968">
      <w:pPr>
        <w:spacing w:line="360" w:lineRule="auto"/>
        <w:rPr>
          <w:rFonts w:ascii="Times New Roman" w:hAnsi="Times New Roman" w:cs="Times New Roman"/>
        </w:rPr>
      </w:pPr>
    </w:p>
    <w:p w14:paraId="33A383E9" w14:textId="2308C869" w:rsidR="004B4737" w:rsidRPr="00FD22B5" w:rsidRDefault="004B4737" w:rsidP="00D40968">
      <w:pPr>
        <w:spacing w:line="360" w:lineRule="auto"/>
        <w:rPr>
          <w:rFonts w:ascii="Times New Roman" w:hAnsi="Times New Roman" w:cs="Times New Roman"/>
        </w:rPr>
      </w:pPr>
      <w:r w:rsidRPr="00FD22B5">
        <w:rPr>
          <w:rFonts w:ascii="Times New Roman" w:hAnsi="Times New Roman" w:cs="Times New Roman"/>
        </w:rPr>
        <w:t>To my project mentor</w:t>
      </w:r>
      <w:r w:rsidR="003254CA" w:rsidRPr="00FD22B5">
        <w:rPr>
          <w:rFonts w:ascii="Times New Roman" w:hAnsi="Times New Roman" w:cs="Times New Roman"/>
        </w:rPr>
        <w:t xml:space="preserve">, </w:t>
      </w:r>
      <w:r w:rsidR="00E8555A" w:rsidRPr="00FD22B5">
        <w:rPr>
          <w:rFonts w:ascii="Times New Roman" w:hAnsi="Times New Roman" w:cs="Times New Roman"/>
        </w:rPr>
        <w:t>Prof.</w:t>
      </w:r>
      <w:r w:rsidR="003254CA" w:rsidRPr="00FD22B5">
        <w:rPr>
          <w:rFonts w:ascii="Times New Roman" w:hAnsi="Times New Roman" w:cs="Times New Roman"/>
        </w:rPr>
        <w:t xml:space="preserve"> Brandi Norman,</w:t>
      </w:r>
      <w:r w:rsidRPr="00FD22B5">
        <w:rPr>
          <w:rFonts w:ascii="Times New Roman" w:hAnsi="Times New Roman" w:cs="Times New Roman"/>
        </w:rPr>
        <w:t xml:space="preserve"> for accepting the position and aiding me in the creation of this work as well as being a great instructor. </w:t>
      </w:r>
    </w:p>
    <w:p w14:paraId="728C3CF5" w14:textId="090B7CD7" w:rsidR="004B4737" w:rsidRPr="00FD22B5" w:rsidRDefault="004B4737" w:rsidP="00D40968">
      <w:pPr>
        <w:spacing w:line="360" w:lineRule="auto"/>
        <w:rPr>
          <w:rFonts w:ascii="Times New Roman" w:hAnsi="Times New Roman" w:cs="Times New Roman"/>
        </w:rPr>
      </w:pPr>
    </w:p>
    <w:p w14:paraId="25DEE26B" w14:textId="77777777" w:rsidR="003254CA" w:rsidRPr="00FD22B5" w:rsidRDefault="003254CA" w:rsidP="00D40968">
      <w:pPr>
        <w:spacing w:line="360" w:lineRule="auto"/>
        <w:rPr>
          <w:rFonts w:ascii="Times New Roman" w:hAnsi="Times New Roman" w:cs="Times New Roman"/>
        </w:rPr>
      </w:pPr>
      <w:r w:rsidRPr="00FD22B5">
        <w:rPr>
          <w:rFonts w:ascii="Times New Roman" w:hAnsi="Times New Roman" w:cs="Times New Roman"/>
        </w:rPr>
        <w:t xml:space="preserve">To Dr. Katherine Thorington for allowing me to work under her as a research assistant and giving me great experience within the wildlife research field. </w:t>
      </w:r>
    </w:p>
    <w:p w14:paraId="1C13277F" w14:textId="77777777" w:rsidR="003254CA" w:rsidRPr="00FD22B5" w:rsidRDefault="003254CA" w:rsidP="00D40968">
      <w:pPr>
        <w:spacing w:line="360" w:lineRule="auto"/>
        <w:rPr>
          <w:rFonts w:ascii="Times New Roman" w:hAnsi="Times New Roman" w:cs="Times New Roman"/>
        </w:rPr>
      </w:pPr>
    </w:p>
    <w:p w14:paraId="18C10512" w14:textId="00E8A395" w:rsidR="004B4737" w:rsidRPr="00FD22B5" w:rsidRDefault="004B4737" w:rsidP="00D40968">
      <w:pPr>
        <w:spacing w:line="360" w:lineRule="auto"/>
        <w:rPr>
          <w:rFonts w:ascii="Times New Roman" w:hAnsi="Times New Roman" w:cs="Times New Roman"/>
        </w:rPr>
      </w:pPr>
      <w:r w:rsidRPr="00FD22B5">
        <w:rPr>
          <w:rFonts w:ascii="Times New Roman" w:hAnsi="Times New Roman" w:cs="Times New Roman"/>
        </w:rPr>
        <w:t xml:space="preserve">To the great </w:t>
      </w:r>
      <w:r w:rsidR="000B745B" w:rsidRPr="00FD22B5">
        <w:rPr>
          <w:rFonts w:ascii="Times New Roman" w:hAnsi="Times New Roman" w:cs="Times New Roman"/>
        </w:rPr>
        <w:t>instructors</w:t>
      </w:r>
      <w:r w:rsidRPr="00FD22B5">
        <w:rPr>
          <w:rFonts w:ascii="Times New Roman" w:hAnsi="Times New Roman" w:cs="Times New Roman"/>
        </w:rPr>
        <w:t xml:space="preserve"> I have had</w:t>
      </w:r>
      <w:r w:rsidR="0048278C" w:rsidRPr="00FD22B5">
        <w:rPr>
          <w:rFonts w:ascii="Times New Roman" w:hAnsi="Times New Roman" w:cs="Times New Roman"/>
        </w:rPr>
        <w:t xml:space="preserve"> at UNCP</w:t>
      </w:r>
      <w:r w:rsidRPr="00FD22B5">
        <w:rPr>
          <w:rFonts w:ascii="Times New Roman" w:hAnsi="Times New Roman" w:cs="Times New Roman"/>
        </w:rPr>
        <w:t xml:space="preserve">, most notably Dr. </w:t>
      </w:r>
      <w:r w:rsidR="00921CC5" w:rsidRPr="00FD22B5">
        <w:rPr>
          <w:rFonts w:ascii="Times New Roman" w:hAnsi="Times New Roman" w:cs="Times New Roman"/>
        </w:rPr>
        <w:t xml:space="preserve">L. </w:t>
      </w:r>
      <w:r w:rsidR="000B745B" w:rsidRPr="00FD22B5">
        <w:rPr>
          <w:rFonts w:ascii="Times New Roman" w:hAnsi="Times New Roman" w:cs="Times New Roman"/>
        </w:rPr>
        <w:t>Jernigan</w:t>
      </w:r>
      <w:r w:rsidRPr="00FD22B5">
        <w:rPr>
          <w:rFonts w:ascii="Times New Roman" w:hAnsi="Times New Roman" w:cs="Times New Roman"/>
        </w:rPr>
        <w:t xml:space="preserve">, Dr. </w:t>
      </w:r>
      <w:r w:rsidR="003254CA" w:rsidRPr="00FD22B5">
        <w:rPr>
          <w:rFonts w:ascii="Times New Roman" w:hAnsi="Times New Roman" w:cs="Times New Roman"/>
        </w:rPr>
        <w:t>J</w:t>
      </w:r>
      <w:r w:rsidR="00921CC5" w:rsidRPr="00FD22B5">
        <w:rPr>
          <w:rFonts w:ascii="Times New Roman" w:hAnsi="Times New Roman" w:cs="Times New Roman"/>
        </w:rPr>
        <w:t>.</w:t>
      </w:r>
      <w:r w:rsidR="003254CA" w:rsidRPr="00FD22B5">
        <w:rPr>
          <w:rFonts w:ascii="Times New Roman" w:hAnsi="Times New Roman" w:cs="Times New Roman"/>
        </w:rPr>
        <w:t xml:space="preserve"> </w:t>
      </w:r>
      <w:r w:rsidRPr="00FD22B5">
        <w:rPr>
          <w:rFonts w:ascii="Times New Roman" w:hAnsi="Times New Roman" w:cs="Times New Roman"/>
        </w:rPr>
        <w:t xml:space="preserve">Roe, Dr. </w:t>
      </w:r>
      <w:r w:rsidR="00921CC5" w:rsidRPr="00FD22B5">
        <w:rPr>
          <w:rFonts w:ascii="Times New Roman" w:hAnsi="Times New Roman" w:cs="Times New Roman"/>
        </w:rPr>
        <w:t xml:space="preserve">R. </w:t>
      </w:r>
      <w:r w:rsidRPr="00FD22B5">
        <w:rPr>
          <w:rFonts w:ascii="Times New Roman" w:hAnsi="Times New Roman" w:cs="Times New Roman"/>
        </w:rPr>
        <w:t xml:space="preserve">Morrison, Dr. </w:t>
      </w:r>
      <w:r w:rsidR="003254CA" w:rsidRPr="00FD22B5">
        <w:rPr>
          <w:rFonts w:ascii="Times New Roman" w:hAnsi="Times New Roman" w:cs="Times New Roman"/>
        </w:rPr>
        <w:t>K</w:t>
      </w:r>
      <w:r w:rsidR="00921CC5" w:rsidRPr="00FD22B5">
        <w:rPr>
          <w:rFonts w:ascii="Times New Roman" w:hAnsi="Times New Roman" w:cs="Times New Roman"/>
        </w:rPr>
        <w:t>.</w:t>
      </w:r>
      <w:r w:rsidR="003254CA" w:rsidRPr="00FD22B5">
        <w:rPr>
          <w:rFonts w:ascii="Times New Roman" w:hAnsi="Times New Roman" w:cs="Times New Roman"/>
        </w:rPr>
        <w:t xml:space="preserve"> </w:t>
      </w:r>
      <w:r w:rsidRPr="00FD22B5">
        <w:rPr>
          <w:rFonts w:ascii="Times New Roman" w:hAnsi="Times New Roman" w:cs="Times New Roman"/>
        </w:rPr>
        <w:t xml:space="preserve">Thorington, </w:t>
      </w:r>
      <w:r w:rsidR="00E8555A" w:rsidRPr="00FD22B5">
        <w:rPr>
          <w:rFonts w:ascii="Times New Roman" w:hAnsi="Times New Roman" w:cs="Times New Roman"/>
        </w:rPr>
        <w:t>Prof.</w:t>
      </w:r>
      <w:r w:rsidR="003254CA" w:rsidRPr="00FD22B5">
        <w:rPr>
          <w:rFonts w:ascii="Times New Roman" w:hAnsi="Times New Roman" w:cs="Times New Roman"/>
        </w:rPr>
        <w:t xml:space="preserve"> B</w:t>
      </w:r>
      <w:r w:rsidR="00921CC5" w:rsidRPr="00FD22B5">
        <w:rPr>
          <w:rFonts w:ascii="Times New Roman" w:hAnsi="Times New Roman" w:cs="Times New Roman"/>
        </w:rPr>
        <w:t>.</w:t>
      </w:r>
      <w:r w:rsidR="003254CA" w:rsidRPr="00FD22B5">
        <w:rPr>
          <w:rFonts w:ascii="Times New Roman" w:hAnsi="Times New Roman" w:cs="Times New Roman"/>
        </w:rPr>
        <w:t xml:space="preserve"> Norman, </w:t>
      </w:r>
      <w:r w:rsidR="00A00765" w:rsidRPr="00FD22B5">
        <w:rPr>
          <w:rFonts w:ascii="Times New Roman" w:hAnsi="Times New Roman" w:cs="Times New Roman"/>
        </w:rPr>
        <w:t xml:space="preserve">Dr. </w:t>
      </w:r>
      <w:r w:rsidR="00921CC5" w:rsidRPr="00FD22B5">
        <w:rPr>
          <w:rFonts w:ascii="Times New Roman" w:hAnsi="Times New Roman" w:cs="Times New Roman"/>
        </w:rPr>
        <w:t xml:space="preserve">D. </w:t>
      </w:r>
      <w:r w:rsidR="00A00765" w:rsidRPr="00FD22B5">
        <w:rPr>
          <w:rFonts w:ascii="Times New Roman" w:hAnsi="Times New Roman" w:cs="Times New Roman"/>
        </w:rPr>
        <w:t xml:space="preserve">Nikkel, </w:t>
      </w:r>
      <w:r w:rsidRPr="00FD22B5">
        <w:rPr>
          <w:rFonts w:ascii="Times New Roman" w:hAnsi="Times New Roman" w:cs="Times New Roman"/>
        </w:rPr>
        <w:t xml:space="preserve">and Dr. </w:t>
      </w:r>
      <w:r w:rsidR="003254CA" w:rsidRPr="00FD22B5">
        <w:rPr>
          <w:rFonts w:ascii="Times New Roman" w:hAnsi="Times New Roman" w:cs="Times New Roman"/>
        </w:rPr>
        <w:t>A</w:t>
      </w:r>
      <w:r w:rsidR="00921CC5" w:rsidRPr="00FD22B5">
        <w:rPr>
          <w:rFonts w:ascii="Times New Roman" w:hAnsi="Times New Roman" w:cs="Times New Roman"/>
        </w:rPr>
        <w:t>.</w:t>
      </w:r>
      <w:r w:rsidR="003254CA" w:rsidRPr="00FD22B5">
        <w:rPr>
          <w:rFonts w:ascii="Times New Roman" w:hAnsi="Times New Roman" w:cs="Times New Roman"/>
        </w:rPr>
        <w:t xml:space="preserve"> </w:t>
      </w:r>
      <w:r w:rsidRPr="00FD22B5">
        <w:rPr>
          <w:rFonts w:ascii="Times New Roman" w:hAnsi="Times New Roman" w:cs="Times New Roman"/>
        </w:rPr>
        <w:t xml:space="preserve">Rock. </w:t>
      </w:r>
      <w:r w:rsidR="003254CA" w:rsidRPr="00FD22B5">
        <w:rPr>
          <w:rFonts w:ascii="Times New Roman" w:hAnsi="Times New Roman" w:cs="Times New Roman"/>
        </w:rPr>
        <w:t xml:space="preserve">You have enabled my knowledge to grow while having courses that were enjoyable to attend. </w:t>
      </w:r>
    </w:p>
    <w:p w14:paraId="3ED70CB4" w14:textId="6E67D962" w:rsidR="003254CA" w:rsidRPr="00FD22B5" w:rsidRDefault="003254CA" w:rsidP="00D40968">
      <w:pPr>
        <w:spacing w:line="360" w:lineRule="auto"/>
        <w:rPr>
          <w:rFonts w:ascii="Times New Roman" w:hAnsi="Times New Roman" w:cs="Times New Roman"/>
        </w:rPr>
      </w:pPr>
    </w:p>
    <w:p w14:paraId="210B8315" w14:textId="0C406571" w:rsidR="003254CA" w:rsidRPr="00FD22B5" w:rsidRDefault="003254CA" w:rsidP="00D40968">
      <w:pPr>
        <w:spacing w:line="360" w:lineRule="auto"/>
        <w:rPr>
          <w:rFonts w:ascii="Times New Roman" w:hAnsi="Times New Roman" w:cs="Times New Roman"/>
        </w:rPr>
      </w:pPr>
      <w:r w:rsidRPr="00FD22B5">
        <w:rPr>
          <w:rFonts w:ascii="Times New Roman" w:hAnsi="Times New Roman" w:cs="Times New Roman"/>
        </w:rPr>
        <w:t xml:space="preserve">To my </w:t>
      </w:r>
      <w:r w:rsidR="0048278C" w:rsidRPr="00FD22B5">
        <w:rPr>
          <w:rFonts w:ascii="Times New Roman" w:hAnsi="Times New Roman" w:cs="Times New Roman"/>
        </w:rPr>
        <w:t xml:space="preserve">UNCP </w:t>
      </w:r>
      <w:r w:rsidRPr="00FD22B5">
        <w:rPr>
          <w:rFonts w:ascii="Times New Roman" w:hAnsi="Times New Roman" w:cs="Times New Roman"/>
        </w:rPr>
        <w:t>CAPS therapists and psychiatrist</w:t>
      </w:r>
      <w:r w:rsidR="000B745B" w:rsidRPr="00FD22B5">
        <w:rPr>
          <w:rFonts w:ascii="Times New Roman" w:hAnsi="Times New Roman" w:cs="Times New Roman"/>
        </w:rPr>
        <w:t xml:space="preserve"> for supporting my mental health and enabling me to be my true self. </w:t>
      </w:r>
    </w:p>
    <w:p w14:paraId="3C72A18B" w14:textId="14AC1828" w:rsidR="003254CA" w:rsidRPr="00FD22B5" w:rsidRDefault="003254CA" w:rsidP="00D40968">
      <w:pPr>
        <w:spacing w:line="360" w:lineRule="auto"/>
        <w:rPr>
          <w:rFonts w:ascii="Times New Roman" w:hAnsi="Times New Roman" w:cs="Times New Roman"/>
        </w:rPr>
      </w:pPr>
    </w:p>
    <w:p w14:paraId="29277506" w14:textId="731CCE0E" w:rsidR="003254CA" w:rsidRPr="00FD22B5" w:rsidRDefault="00921CC5" w:rsidP="00D40968">
      <w:pPr>
        <w:spacing w:line="360" w:lineRule="auto"/>
        <w:rPr>
          <w:rFonts w:ascii="Times New Roman" w:hAnsi="Times New Roman" w:cs="Times New Roman"/>
        </w:rPr>
      </w:pPr>
      <w:r w:rsidRPr="00FD22B5">
        <w:rPr>
          <w:rFonts w:ascii="Times New Roman" w:hAnsi="Times New Roman" w:cs="Times New Roman"/>
        </w:rPr>
        <w:t>And t</w:t>
      </w:r>
      <w:r w:rsidR="003254CA" w:rsidRPr="00FD22B5">
        <w:rPr>
          <w:rFonts w:ascii="Times New Roman" w:hAnsi="Times New Roman" w:cs="Times New Roman"/>
        </w:rPr>
        <w:t xml:space="preserve">o my mom, for being a constant supporter </w:t>
      </w:r>
      <w:r w:rsidR="000B745B" w:rsidRPr="00FD22B5">
        <w:rPr>
          <w:rFonts w:ascii="Times New Roman" w:hAnsi="Times New Roman" w:cs="Times New Roman"/>
        </w:rPr>
        <w:t>throughout</w:t>
      </w:r>
      <w:r w:rsidR="003254CA" w:rsidRPr="00FD22B5">
        <w:rPr>
          <w:rFonts w:ascii="Times New Roman" w:hAnsi="Times New Roman" w:cs="Times New Roman"/>
        </w:rPr>
        <w:t xml:space="preserve"> college and helping me through my hardest times</w:t>
      </w:r>
      <w:r w:rsidR="0048278C" w:rsidRPr="00FD22B5">
        <w:rPr>
          <w:rFonts w:ascii="Times New Roman" w:hAnsi="Times New Roman" w:cs="Times New Roman"/>
        </w:rPr>
        <w:t xml:space="preserve">, I love you. </w:t>
      </w:r>
    </w:p>
    <w:p w14:paraId="71101940" w14:textId="798A265A" w:rsidR="004B4737" w:rsidRPr="00FD22B5" w:rsidRDefault="004B4737" w:rsidP="00D40968">
      <w:pPr>
        <w:spacing w:line="360" w:lineRule="auto"/>
        <w:rPr>
          <w:rFonts w:ascii="Times New Roman" w:hAnsi="Times New Roman" w:cs="Times New Roman"/>
        </w:rPr>
      </w:pPr>
    </w:p>
    <w:p w14:paraId="622FF56F" w14:textId="78B9F195" w:rsidR="004B4737" w:rsidRPr="00FD22B5" w:rsidRDefault="004B4737" w:rsidP="00D40968">
      <w:pPr>
        <w:spacing w:line="360" w:lineRule="auto"/>
        <w:rPr>
          <w:rFonts w:ascii="Times New Roman" w:hAnsi="Times New Roman" w:cs="Times New Roman"/>
        </w:rPr>
      </w:pPr>
      <w:r w:rsidRPr="00FD22B5">
        <w:rPr>
          <w:rFonts w:ascii="Times New Roman" w:hAnsi="Times New Roman" w:cs="Times New Roman"/>
        </w:rPr>
        <w:br w:type="page"/>
      </w:r>
    </w:p>
    <w:p w14:paraId="700931E0" w14:textId="77777777" w:rsidR="00AD2A19" w:rsidRPr="00FD22B5" w:rsidRDefault="00AD2A19" w:rsidP="00D40968">
      <w:pPr>
        <w:spacing w:line="360" w:lineRule="auto"/>
        <w:jc w:val="center"/>
        <w:rPr>
          <w:rFonts w:ascii="Times New Roman" w:hAnsi="Times New Roman" w:cs="Times New Roman"/>
          <w:b/>
          <w:bCs/>
        </w:rPr>
      </w:pPr>
      <w:r w:rsidRPr="00FD22B5">
        <w:rPr>
          <w:rFonts w:ascii="Times New Roman" w:hAnsi="Times New Roman" w:cs="Times New Roman"/>
          <w:b/>
          <w:bCs/>
        </w:rPr>
        <w:lastRenderedPageBreak/>
        <w:t>Abstract</w:t>
      </w:r>
    </w:p>
    <w:p w14:paraId="420DE0FF" w14:textId="6217A7FB" w:rsidR="00EE0767" w:rsidRPr="00FD22B5" w:rsidRDefault="00EE0767" w:rsidP="006C5014">
      <w:pPr>
        <w:spacing w:line="360" w:lineRule="auto"/>
        <w:ind w:firstLine="720"/>
        <w:rPr>
          <w:rFonts w:ascii="Times New Roman" w:hAnsi="Times New Roman" w:cs="Times New Roman"/>
        </w:rPr>
      </w:pPr>
      <w:r w:rsidRPr="00FD22B5">
        <w:rPr>
          <w:rFonts w:ascii="Times New Roman" w:hAnsi="Times New Roman" w:cs="Times New Roman"/>
        </w:rPr>
        <w:t xml:space="preserve">Unnatural mortalities are a major ecological issue for avians, with window collisions causing the second highest number of annual mortalities at nearly 600 million deaths. Birds often struggle with understanding windows due to a variety of variables including cleanliness, environmental reflections, and individual avian reflections. Collisions often result in injuries and easily cause death. </w:t>
      </w:r>
      <w:r w:rsidR="006C5014" w:rsidRPr="00FD22B5">
        <w:rPr>
          <w:rFonts w:ascii="Times New Roman" w:hAnsi="Times New Roman" w:cs="Times New Roman"/>
        </w:rPr>
        <w:t xml:space="preserve">Collision-prevention stickers can be added to windows to assist birds with seeing the windows as an obstacle while minimally obscuring the window for humans. Education and spreading awareness aids in encouraging the obtaining of collision-prevention stickers and being mindful of building architecture. </w:t>
      </w:r>
      <w:r w:rsidR="002E6D8B" w:rsidRPr="00FD22B5">
        <w:rPr>
          <w:rFonts w:ascii="Times New Roman" w:hAnsi="Times New Roman" w:cs="Times New Roman"/>
        </w:rPr>
        <w:t xml:space="preserve">This project’s main components included a classroom PowerPoint and oral presentation, a physical research-style poster, and this final written report. </w:t>
      </w:r>
    </w:p>
    <w:p w14:paraId="45F7B5CA" w14:textId="77777777" w:rsidR="00E977B0" w:rsidRPr="00FD22B5" w:rsidRDefault="00E977B0" w:rsidP="00D40968">
      <w:pPr>
        <w:spacing w:line="360" w:lineRule="auto"/>
        <w:rPr>
          <w:rFonts w:ascii="Times New Roman" w:hAnsi="Times New Roman" w:cs="Times New Roman"/>
        </w:rPr>
      </w:pPr>
    </w:p>
    <w:p w14:paraId="64ECBDF1" w14:textId="77777777" w:rsidR="00E977B0" w:rsidRPr="00FD22B5" w:rsidRDefault="00E977B0" w:rsidP="00D40968">
      <w:pPr>
        <w:spacing w:line="360" w:lineRule="auto"/>
        <w:rPr>
          <w:rFonts w:ascii="Times New Roman" w:hAnsi="Times New Roman" w:cs="Times New Roman"/>
        </w:rPr>
      </w:pPr>
    </w:p>
    <w:p w14:paraId="71E345E1" w14:textId="77777777" w:rsidR="00633F2A" w:rsidRPr="00FD22B5" w:rsidRDefault="00633F2A" w:rsidP="00D40968">
      <w:pPr>
        <w:spacing w:line="360" w:lineRule="auto"/>
        <w:rPr>
          <w:rFonts w:ascii="Times New Roman" w:hAnsi="Times New Roman" w:cs="Times New Roman"/>
        </w:rPr>
      </w:pPr>
    </w:p>
    <w:p w14:paraId="193A285F" w14:textId="77777777" w:rsidR="00633F2A" w:rsidRPr="00FD22B5" w:rsidRDefault="00633F2A" w:rsidP="00D40968">
      <w:pPr>
        <w:spacing w:line="360" w:lineRule="auto"/>
        <w:rPr>
          <w:rFonts w:ascii="Times New Roman" w:hAnsi="Times New Roman" w:cs="Times New Roman"/>
        </w:rPr>
      </w:pPr>
    </w:p>
    <w:p w14:paraId="0BA97F70" w14:textId="77777777" w:rsidR="00633F2A" w:rsidRPr="00FD22B5" w:rsidRDefault="00633F2A" w:rsidP="00D40968">
      <w:pPr>
        <w:spacing w:line="360" w:lineRule="auto"/>
        <w:rPr>
          <w:rFonts w:ascii="Times New Roman" w:hAnsi="Times New Roman" w:cs="Times New Roman"/>
        </w:rPr>
      </w:pPr>
    </w:p>
    <w:p w14:paraId="5FA74FD6" w14:textId="77777777" w:rsidR="00633F2A" w:rsidRPr="00FD22B5" w:rsidRDefault="00633F2A" w:rsidP="00D40968">
      <w:pPr>
        <w:spacing w:line="360" w:lineRule="auto"/>
        <w:rPr>
          <w:rFonts w:ascii="Times New Roman" w:hAnsi="Times New Roman" w:cs="Times New Roman"/>
        </w:rPr>
      </w:pPr>
    </w:p>
    <w:p w14:paraId="372EA9F2" w14:textId="77777777" w:rsidR="00633F2A" w:rsidRPr="00FD22B5" w:rsidRDefault="00633F2A" w:rsidP="00D40968">
      <w:pPr>
        <w:spacing w:line="360" w:lineRule="auto"/>
        <w:rPr>
          <w:rFonts w:ascii="Times New Roman" w:hAnsi="Times New Roman" w:cs="Times New Roman"/>
        </w:rPr>
      </w:pPr>
    </w:p>
    <w:p w14:paraId="22134AAB" w14:textId="77777777" w:rsidR="00633F2A" w:rsidRPr="00FD22B5" w:rsidRDefault="00633F2A" w:rsidP="00D40968">
      <w:pPr>
        <w:spacing w:line="360" w:lineRule="auto"/>
        <w:rPr>
          <w:rFonts w:ascii="Times New Roman" w:hAnsi="Times New Roman" w:cs="Times New Roman"/>
        </w:rPr>
      </w:pPr>
    </w:p>
    <w:p w14:paraId="6105D3C4" w14:textId="77777777" w:rsidR="00633F2A" w:rsidRPr="00FD22B5" w:rsidRDefault="00633F2A" w:rsidP="00D40968">
      <w:pPr>
        <w:spacing w:line="360" w:lineRule="auto"/>
        <w:rPr>
          <w:rFonts w:ascii="Times New Roman" w:hAnsi="Times New Roman" w:cs="Times New Roman"/>
        </w:rPr>
      </w:pPr>
    </w:p>
    <w:p w14:paraId="25689558" w14:textId="77777777" w:rsidR="00633F2A" w:rsidRPr="00FD22B5" w:rsidRDefault="00633F2A" w:rsidP="00D40968">
      <w:pPr>
        <w:spacing w:line="360" w:lineRule="auto"/>
        <w:rPr>
          <w:rFonts w:ascii="Times New Roman" w:hAnsi="Times New Roman" w:cs="Times New Roman"/>
        </w:rPr>
      </w:pPr>
    </w:p>
    <w:p w14:paraId="0BA5D778" w14:textId="77777777" w:rsidR="00633F2A" w:rsidRPr="00FD22B5" w:rsidRDefault="00633F2A" w:rsidP="00D40968">
      <w:pPr>
        <w:spacing w:line="360" w:lineRule="auto"/>
        <w:rPr>
          <w:rFonts w:ascii="Times New Roman" w:hAnsi="Times New Roman" w:cs="Times New Roman"/>
        </w:rPr>
      </w:pPr>
    </w:p>
    <w:p w14:paraId="01032782" w14:textId="77777777" w:rsidR="00633F2A" w:rsidRPr="00FD22B5" w:rsidRDefault="00633F2A" w:rsidP="00D40968">
      <w:pPr>
        <w:spacing w:line="360" w:lineRule="auto"/>
        <w:rPr>
          <w:rFonts w:ascii="Times New Roman" w:hAnsi="Times New Roman" w:cs="Times New Roman"/>
        </w:rPr>
      </w:pPr>
    </w:p>
    <w:p w14:paraId="754D1BEC" w14:textId="77777777" w:rsidR="00633F2A" w:rsidRPr="00FD22B5" w:rsidRDefault="00633F2A" w:rsidP="00D40968">
      <w:pPr>
        <w:spacing w:line="360" w:lineRule="auto"/>
        <w:rPr>
          <w:rFonts w:ascii="Times New Roman" w:hAnsi="Times New Roman" w:cs="Times New Roman"/>
        </w:rPr>
      </w:pPr>
    </w:p>
    <w:p w14:paraId="542F4EC3" w14:textId="77777777" w:rsidR="00633F2A" w:rsidRPr="00FD22B5" w:rsidRDefault="00633F2A" w:rsidP="00D40968">
      <w:pPr>
        <w:spacing w:line="360" w:lineRule="auto"/>
        <w:rPr>
          <w:rFonts w:ascii="Times New Roman" w:hAnsi="Times New Roman" w:cs="Times New Roman"/>
        </w:rPr>
      </w:pPr>
    </w:p>
    <w:p w14:paraId="71C136C4" w14:textId="77777777" w:rsidR="00633F2A" w:rsidRPr="00FD22B5" w:rsidRDefault="00633F2A" w:rsidP="00D40968">
      <w:pPr>
        <w:spacing w:line="360" w:lineRule="auto"/>
        <w:rPr>
          <w:rFonts w:ascii="Times New Roman" w:hAnsi="Times New Roman" w:cs="Times New Roman"/>
        </w:rPr>
      </w:pPr>
    </w:p>
    <w:p w14:paraId="00FBC9AD" w14:textId="77777777" w:rsidR="00633F2A" w:rsidRPr="00FD22B5" w:rsidRDefault="00633F2A" w:rsidP="00D40968">
      <w:pPr>
        <w:spacing w:line="360" w:lineRule="auto"/>
        <w:rPr>
          <w:rFonts w:ascii="Times New Roman" w:hAnsi="Times New Roman" w:cs="Times New Roman"/>
        </w:rPr>
      </w:pPr>
    </w:p>
    <w:p w14:paraId="53985718" w14:textId="77777777" w:rsidR="00633F2A" w:rsidRPr="00FD22B5" w:rsidRDefault="00633F2A" w:rsidP="00D40968">
      <w:pPr>
        <w:spacing w:line="360" w:lineRule="auto"/>
        <w:rPr>
          <w:rFonts w:ascii="Times New Roman" w:hAnsi="Times New Roman" w:cs="Times New Roman"/>
        </w:rPr>
      </w:pPr>
    </w:p>
    <w:p w14:paraId="63E7C3BE" w14:textId="77777777" w:rsidR="00633F2A" w:rsidRPr="00FD22B5" w:rsidRDefault="00633F2A" w:rsidP="00D40968">
      <w:pPr>
        <w:spacing w:line="360" w:lineRule="auto"/>
        <w:rPr>
          <w:rFonts w:ascii="Times New Roman" w:hAnsi="Times New Roman" w:cs="Times New Roman"/>
        </w:rPr>
      </w:pPr>
    </w:p>
    <w:p w14:paraId="259945F5" w14:textId="77777777" w:rsidR="00633F2A" w:rsidRPr="00FD22B5" w:rsidRDefault="00633F2A" w:rsidP="00D40968">
      <w:pPr>
        <w:spacing w:line="360" w:lineRule="auto"/>
        <w:rPr>
          <w:rFonts w:ascii="Times New Roman" w:hAnsi="Times New Roman" w:cs="Times New Roman"/>
        </w:rPr>
      </w:pPr>
    </w:p>
    <w:p w14:paraId="7D1F0C6F" w14:textId="77777777" w:rsidR="00633F2A" w:rsidRPr="00FD22B5" w:rsidRDefault="00633F2A" w:rsidP="00D40968">
      <w:pPr>
        <w:spacing w:line="360" w:lineRule="auto"/>
        <w:rPr>
          <w:rFonts w:ascii="Times New Roman" w:hAnsi="Times New Roman" w:cs="Times New Roman"/>
        </w:rPr>
      </w:pPr>
    </w:p>
    <w:p w14:paraId="08D4B979" w14:textId="3F8D64B3" w:rsidR="00156CF5" w:rsidRPr="00FD22B5" w:rsidRDefault="00716E87" w:rsidP="00D40968">
      <w:pPr>
        <w:spacing w:line="360" w:lineRule="auto"/>
        <w:contextualSpacing/>
        <w:jc w:val="center"/>
        <w:rPr>
          <w:rStyle w:val="Emphasis"/>
          <w:rFonts w:ascii="Times New Roman" w:hAnsi="Times New Roman" w:cs="Times New Roman"/>
          <w:b/>
          <w:bCs/>
          <w:i w:val="0"/>
          <w:iCs w:val="0"/>
          <w:u w:val="single"/>
          <w:shd w:val="clear" w:color="auto" w:fill="FFFFFF"/>
        </w:rPr>
      </w:pPr>
      <w:r w:rsidRPr="00FD22B5">
        <w:rPr>
          <w:rStyle w:val="Emphasis"/>
          <w:rFonts w:ascii="Times New Roman" w:hAnsi="Times New Roman" w:cs="Times New Roman"/>
          <w:b/>
          <w:bCs/>
          <w:i w:val="0"/>
          <w:iCs w:val="0"/>
          <w:u w:val="single"/>
          <w:shd w:val="clear" w:color="auto" w:fill="FFFFFF"/>
        </w:rPr>
        <w:lastRenderedPageBreak/>
        <w:t>Educating and Preventing Avian Window Collisions on UNCP Campus</w:t>
      </w:r>
    </w:p>
    <w:p w14:paraId="6E24AF3C" w14:textId="77777777" w:rsidR="00B84F9B" w:rsidRPr="00FD22B5" w:rsidRDefault="00B84F9B" w:rsidP="00D40968">
      <w:pPr>
        <w:spacing w:line="360" w:lineRule="auto"/>
        <w:contextualSpacing/>
        <w:jc w:val="center"/>
        <w:rPr>
          <w:rFonts w:ascii="Times New Roman" w:hAnsi="Times New Roman" w:cs="Times New Roman"/>
          <w:b/>
          <w:bCs/>
          <w:u w:val="single"/>
          <w:shd w:val="clear" w:color="auto" w:fill="FFFFFF"/>
        </w:rPr>
      </w:pPr>
    </w:p>
    <w:p w14:paraId="1BCE09D7" w14:textId="77777777" w:rsidR="000B745B" w:rsidRPr="00FD22B5" w:rsidRDefault="000B745B" w:rsidP="00D40968">
      <w:pPr>
        <w:spacing w:line="360" w:lineRule="auto"/>
        <w:contextualSpacing/>
        <w:rPr>
          <w:rFonts w:ascii="Times New Roman" w:hAnsi="Times New Roman" w:cs="Times New Roman"/>
          <w:b/>
          <w:bCs/>
          <w:i/>
          <w:iCs/>
        </w:rPr>
      </w:pPr>
      <w:r w:rsidRPr="00FD22B5">
        <w:rPr>
          <w:rStyle w:val="Emphasis"/>
          <w:rFonts w:ascii="Times New Roman" w:hAnsi="Times New Roman" w:cs="Times New Roman"/>
          <w:b/>
          <w:bCs/>
          <w:shd w:val="clear" w:color="auto" w:fill="FFFFFF"/>
        </w:rPr>
        <w:t>Introduction</w:t>
      </w:r>
    </w:p>
    <w:p w14:paraId="7D1E420B" w14:textId="15FFD499" w:rsidR="00B84F9B" w:rsidRPr="00FD22B5" w:rsidRDefault="000B745B" w:rsidP="00D40968">
      <w:pPr>
        <w:spacing w:line="360" w:lineRule="auto"/>
        <w:ind w:firstLine="360"/>
        <w:contextualSpacing/>
        <w:rPr>
          <w:rFonts w:ascii="Times New Roman" w:hAnsi="Times New Roman" w:cs="Times New Roman"/>
        </w:rPr>
      </w:pPr>
      <w:r w:rsidRPr="00FD22B5">
        <w:rPr>
          <w:rFonts w:ascii="Times New Roman" w:hAnsi="Times New Roman" w:cs="Times New Roman"/>
        </w:rPr>
        <w:t>Ornithology has been a long-time interest of mine</w:t>
      </w:r>
      <w:r w:rsidR="0048278C" w:rsidRPr="00FD22B5">
        <w:rPr>
          <w:rFonts w:ascii="Times New Roman" w:hAnsi="Times New Roman" w:cs="Times New Roman"/>
        </w:rPr>
        <w:t>;</w:t>
      </w:r>
      <w:r w:rsidRPr="00FD22B5">
        <w:rPr>
          <w:rFonts w:ascii="Times New Roman" w:hAnsi="Times New Roman" w:cs="Times New Roman"/>
        </w:rPr>
        <w:t xml:space="preserve"> </w:t>
      </w:r>
      <w:r w:rsidR="0048278C" w:rsidRPr="00FD22B5">
        <w:rPr>
          <w:rFonts w:ascii="Times New Roman" w:hAnsi="Times New Roman" w:cs="Times New Roman"/>
        </w:rPr>
        <w:t xml:space="preserve">this interest is </w:t>
      </w:r>
      <w:r w:rsidRPr="00FD22B5">
        <w:rPr>
          <w:rFonts w:ascii="Times New Roman" w:hAnsi="Times New Roman" w:cs="Times New Roman"/>
        </w:rPr>
        <w:t xml:space="preserve">reflected in my past courses, choice of research </w:t>
      </w:r>
      <w:r w:rsidR="0048278C" w:rsidRPr="00FD22B5">
        <w:rPr>
          <w:rFonts w:ascii="Times New Roman" w:hAnsi="Times New Roman" w:cs="Times New Roman"/>
        </w:rPr>
        <w:t xml:space="preserve">during my time within </w:t>
      </w:r>
      <w:r w:rsidRPr="00FD22B5">
        <w:rPr>
          <w:rFonts w:ascii="Times New Roman" w:hAnsi="Times New Roman" w:cs="Times New Roman"/>
        </w:rPr>
        <w:t xml:space="preserve">the RISE program, and </w:t>
      </w:r>
      <w:r w:rsidR="0048278C" w:rsidRPr="00FD22B5">
        <w:rPr>
          <w:rFonts w:ascii="Times New Roman" w:hAnsi="Times New Roman" w:cs="Times New Roman"/>
        </w:rPr>
        <w:t xml:space="preserve">the </w:t>
      </w:r>
      <w:r w:rsidR="003D3875" w:rsidRPr="00FD22B5">
        <w:rPr>
          <w:rFonts w:ascii="Times New Roman" w:hAnsi="Times New Roman" w:cs="Times New Roman"/>
        </w:rPr>
        <w:t xml:space="preserve">multiple </w:t>
      </w:r>
      <w:r w:rsidRPr="00FD22B5">
        <w:rPr>
          <w:rFonts w:ascii="Times New Roman" w:hAnsi="Times New Roman" w:cs="Times New Roman"/>
        </w:rPr>
        <w:t>summer internship programs</w:t>
      </w:r>
      <w:r w:rsidR="0048278C" w:rsidRPr="00FD22B5">
        <w:rPr>
          <w:rFonts w:ascii="Times New Roman" w:hAnsi="Times New Roman" w:cs="Times New Roman"/>
        </w:rPr>
        <w:t xml:space="preserve"> I have completed</w:t>
      </w:r>
      <w:r w:rsidRPr="00FD22B5">
        <w:rPr>
          <w:rFonts w:ascii="Times New Roman" w:hAnsi="Times New Roman" w:cs="Times New Roman"/>
        </w:rPr>
        <w:t>. It is only fitting that my Honors Senior project should also reflect such a</w:t>
      </w:r>
      <w:r w:rsidR="0048278C" w:rsidRPr="00FD22B5">
        <w:rPr>
          <w:rFonts w:ascii="Times New Roman" w:hAnsi="Times New Roman" w:cs="Times New Roman"/>
        </w:rPr>
        <w:t xml:space="preserve"> vital </w:t>
      </w:r>
      <w:r w:rsidRPr="00FD22B5">
        <w:rPr>
          <w:rFonts w:ascii="Times New Roman" w:hAnsi="Times New Roman" w:cs="Times New Roman"/>
        </w:rPr>
        <w:t xml:space="preserve">interest. </w:t>
      </w:r>
    </w:p>
    <w:p w14:paraId="4A5C4BB4" w14:textId="797C7CC0" w:rsidR="000B745B" w:rsidRPr="00FD22B5" w:rsidRDefault="000B745B" w:rsidP="00D40968">
      <w:pPr>
        <w:spacing w:line="360" w:lineRule="auto"/>
        <w:ind w:firstLine="360"/>
        <w:contextualSpacing/>
        <w:rPr>
          <w:rFonts w:ascii="Times New Roman" w:hAnsi="Times New Roman" w:cs="Times New Roman"/>
        </w:rPr>
      </w:pPr>
      <w:r w:rsidRPr="00FD22B5">
        <w:rPr>
          <w:rFonts w:ascii="Times New Roman" w:hAnsi="Times New Roman" w:cs="Times New Roman"/>
        </w:rPr>
        <w:t xml:space="preserve">Bird </w:t>
      </w:r>
      <w:r w:rsidR="001150B0" w:rsidRPr="00FD22B5">
        <w:rPr>
          <w:rFonts w:ascii="Times New Roman" w:hAnsi="Times New Roman" w:cs="Times New Roman"/>
        </w:rPr>
        <w:t xml:space="preserve">mortality </w:t>
      </w:r>
      <w:r w:rsidRPr="00FD22B5">
        <w:rPr>
          <w:rFonts w:ascii="Times New Roman" w:hAnsi="Times New Roman" w:cs="Times New Roman"/>
        </w:rPr>
        <w:t xml:space="preserve">is an important ecological issue that </w:t>
      </w:r>
      <w:r w:rsidR="001150B0" w:rsidRPr="00FD22B5">
        <w:rPr>
          <w:rFonts w:ascii="Times New Roman" w:hAnsi="Times New Roman" w:cs="Times New Roman"/>
        </w:rPr>
        <w:t>has been</w:t>
      </w:r>
      <w:r w:rsidRPr="00FD22B5">
        <w:rPr>
          <w:rFonts w:ascii="Times New Roman" w:hAnsi="Times New Roman" w:cs="Times New Roman"/>
        </w:rPr>
        <w:t xml:space="preserve"> affecting our environment</w:t>
      </w:r>
      <w:r w:rsidR="001150B0" w:rsidRPr="00FD22B5">
        <w:rPr>
          <w:rFonts w:ascii="Times New Roman" w:hAnsi="Times New Roman" w:cs="Times New Roman"/>
        </w:rPr>
        <w:t xml:space="preserve"> for years</w:t>
      </w:r>
      <w:r w:rsidRPr="00FD22B5">
        <w:rPr>
          <w:rFonts w:ascii="Times New Roman" w:hAnsi="Times New Roman" w:cs="Times New Roman"/>
        </w:rPr>
        <w:t xml:space="preserve"> and will increasingly impact our future, including the local community. Injurious and even fatal collisions are a major issue that </w:t>
      </w:r>
      <w:r w:rsidR="001150B0" w:rsidRPr="00FD22B5">
        <w:rPr>
          <w:rFonts w:ascii="Times New Roman" w:hAnsi="Times New Roman" w:cs="Times New Roman"/>
        </w:rPr>
        <w:t>are an aspect of yearly bird mortalities.</w:t>
      </w:r>
      <w:r w:rsidRPr="00FD22B5">
        <w:rPr>
          <w:rFonts w:ascii="Times New Roman" w:hAnsi="Times New Roman" w:cs="Times New Roman"/>
        </w:rPr>
        <w:t xml:space="preserve"> Loss et al stated in their 2014 article that “Building collisions, and particularly collisions with windows, are a major anthropogenic threat to birds,” but this intense threat is not discussed as much as it should, especially not within our campus</w:t>
      </w:r>
      <w:r w:rsidR="00EB48B8" w:rsidRPr="00FD22B5">
        <w:rPr>
          <w:rStyle w:val="FootnoteReference"/>
          <w:rFonts w:ascii="Times New Roman" w:hAnsi="Times New Roman" w:cs="Times New Roman"/>
        </w:rPr>
        <w:footnoteReference w:id="1"/>
      </w:r>
      <w:r w:rsidRPr="00FD22B5">
        <w:rPr>
          <w:rFonts w:ascii="Times New Roman" w:hAnsi="Times New Roman" w:cs="Times New Roman"/>
        </w:rPr>
        <w:t xml:space="preserve">. I personally have found evidence of fatal collisions on this campus, including finding </w:t>
      </w:r>
      <w:r w:rsidR="001150B0" w:rsidRPr="00FD22B5">
        <w:rPr>
          <w:rFonts w:ascii="Times New Roman" w:hAnsi="Times New Roman" w:cs="Times New Roman"/>
        </w:rPr>
        <w:t xml:space="preserve">multiple </w:t>
      </w:r>
      <w:r w:rsidRPr="00FD22B5">
        <w:rPr>
          <w:rFonts w:ascii="Times New Roman" w:hAnsi="Times New Roman" w:cs="Times New Roman"/>
        </w:rPr>
        <w:t xml:space="preserve">carcasses of various bird species that I fully believe to have been killed by collisions with buildings on the southern section of UNCP (near the </w:t>
      </w:r>
      <w:r w:rsidR="001150B0" w:rsidRPr="00FD22B5">
        <w:rPr>
          <w:rFonts w:ascii="Times New Roman" w:hAnsi="Times New Roman" w:cs="Times New Roman"/>
        </w:rPr>
        <w:t xml:space="preserve">Herbert G. </w:t>
      </w:r>
      <w:r w:rsidRPr="00FD22B5">
        <w:rPr>
          <w:rFonts w:ascii="Times New Roman" w:hAnsi="Times New Roman" w:cs="Times New Roman"/>
        </w:rPr>
        <w:t>Oxendine Science Building and Old Main specifically). This project aim</w:t>
      </w:r>
      <w:r w:rsidR="001150B0" w:rsidRPr="00FD22B5">
        <w:rPr>
          <w:rFonts w:ascii="Times New Roman" w:hAnsi="Times New Roman" w:cs="Times New Roman"/>
        </w:rPr>
        <w:t>ed</w:t>
      </w:r>
      <w:r w:rsidRPr="00FD22B5">
        <w:rPr>
          <w:rFonts w:ascii="Times New Roman" w:hAnsi="Times New Roman" w:cs="Times New Roman"/>
        </w:rPr>
        <w:t xml:space="preserve"> to not only educate at least the campus </w:t>
      </w:r>
      <w:r w:rsidR="001150B0" w:rsidRPr="00FD22B5">
        <w:rPr>
          <w:rFonts w:ascii="Times New Roman" w:hAnsi="Times New Roman" w:cs="Times New Roman"/>
        </w:rPr>
        <w:t xml:space="preserve">students </w:t>
      </w:r>
      <w:r w:rsidRPr="00FD22B5">
        <w:rPr>
          <w:rFonts w:ascii="Times New Roman" w:hAnsi="Times New Roman" w:cs="Times New Roman"/>
        </w:rPr>
        <w:t xml:space="preserve">on the issue of collisions and subsequently bird conservation at hand, but also </w:t>
      </w:r>
      <w:r w:rsidR="00C80FCB" w:rsidRPr="00FD22B5">
        <w:rPr>
          <w:rFonts w:ascii="Times New Roman" w:hAnsi="Times New Roman" w:cs="Times New Roman"/>
        </w:rPr>
        <w:t xml:space="preserve">directly </w:t>
      </w:r>
      <w:r w:rsidRPr="00FD22B5">
        <w:rPr>
          <w:rFonts w:ascii="Times New Roman" w:hAnsi="Times New Roman" w:cs="Times New Roman"/>
        </w:rPr>
        <w:t xml:space="preserve">prevent more collision deaths in our campus community’s future. </w:t>
      </w:r>
      <w:r w:rsidR="00C80FCB" w:rsidRPr="00FD22B5">
        <w:rPr>
          <w:rFonts w:ascii="Times New Roman" w:hAnsi="Times New Roman" w:cs="Times New Roman"/>
        </w:rPr>
        <w:t xml:space="preserve">However, due to inability to obtain funding, the project was forced to focus solely on the education aspect rather than also actively preventing collisions. </w:t>
      </w:r>
    </w:p>
    <w:p w14:paraId="51D126FC" w14:textId="77777777" w:rsidR="000B745B" w:rsidRPr="00FD22B5" w:rsidRDefault="000B745B" w:rsidP="00D40968">
      <w:pPr>
        <w:spacing w:line="360" w:lineRule="auto"/>
        <w:contextualSpacing/>
        <w:rPr>
          <w:rFonts w:ascii="Times New Roman" w:hAnsi="Times New Roman" w:cs="Times New Roman"/>
        </w:rPr>
      </w:pPr>
    </w:p>
    <w:p w14:paraId="5FD16F48" w14:textId="3319F655" w:rsidR="000B745B" w:rsidRPr="00FD22B5" w:rsidRDefault="000B745B" w:rsidP="00D40968">
      <w:pPr>
        <w:spacing w:line="360" w:lineRule="auto"/>
        <w:contextualSpacing/>
        <w:rPr>
          <w:rFonts w:ascii="Times New Roman" w:hAnsi="Times New Roman" w:cs="Times New Roman"/>
          <w:b/>
          <w:bCs/>
          <w:i/>
          <w:iCs/>
        </w:rPr>
      </w:pPr>
      <w:r w:rsidRPr="00FD22B5">
        <w:rPr>
          <w:rFonts w:ascii="Times New Roman" w:hAnsi="Times New Roman" w:cs="Times New Roman"/>
          <w:b/>
          <w:bCs/>
          <w:i/>
          <w:iCs/>
        </w:rPr>
        <w:t>Collisions and Stickers</w:t>
      </w:r>
    </w:p>
    <w:p w14:paraId="00A6FFEA" w14:textId="65652296" w:rsidR="000B745B" w:rsidRPr="00FD22B5" w:rsidRDefault="000B745B" w:rsidP="00D40968">
      <w:pPr>
        <w:spacing w:line="360" w:lineRule="auto"/>
        <w:contextualSpacing/>
        <w:rPr>
          <w:rFonts w:ascii="Times New Roman" w:hAnsi="Times New Roman" w:cs="Times New Roman"/>
        </w:rPr>
      </w:pPr>
      <w:r w:rsidRPr="00FD22B5">
        <w:rPr>
          <w:rFonts w:ascii="Times New Roman" w:hAnsi="Times New Roman" w:cs="Times New Roman"/>
        </w:rPr>
        <w:tab/>
        <w:t xml:space="preserve">Birds will collide with glass for multiple reasons. Most often it is because the glass reflects the environment around them, imitating a clear opening for them to fly into, or because the glass is clear and clean enough that it does not appear to be a solid object, but simply an opening. </w:t>
      </w:r>
      <w:r w:rsidR="00C80FCB" w:rsidRPr="00FD22B5">
        <w:rPr>
          <w:rFonts w:ascii="Times New Roman" w:hAnsi="Times New Roman" w:cs="Times New Roman"/>
        </w:rPr>
        <w:t>P</w:t>
      </w:r>
      <w:r w:rsidRPr="00FD22B5">
        <w:rPr>
          <w:rFonts w:ascii="Times New Roman" w:hAnsi="Times New Roman" w:cs="Times New Roman"/>
        </w:rPr>
        <w:t>eople even have had the issue of walking into clean glass, so birds are not completely misunderstood in this</w:t>
      </w:r>
      <w:r w:rsidR="004E0CCD" w:rsidRPr="00FD22B5">
        <w:rPr>
          <w:rFonts w:ascii="Times New Roman" w:hAnsi="Times New Roman" w:cs="Times New Roman"/>
        </w:rPr>
        <w:t>, nor is it due to the perceived notion that birds are unintelligent</w:t>
      </w:r>
      <w:r w:rsidRPr="00FD22B5">
        <w:rPr>
          <w:rFonts w:ascii="Times New Roman" w:hAnsi="Times New Roman" w:cs="Times New Roman"/>
        </w:rPr>
        <w:t xml:space="preserve">. Other times it is because the glass ends up reflecting other birds, </w:t>
      </w:r>
      <w:r w:rsidRPr="00FD22B5">
        <w:rPr>
          <w:rFonts w:ascii="Times New Roman" w:hAnsi="Times New Roman" w:cs="Times New Roman"/>
        </w:rPr>
        <w:lastRenderedPageBreak/>
        <w:t>even causing a bird to see their own reflection but not realize it. This can cause territory aggression as the individual attempts to fight off the “rival” and ends up only hurting themselves.</w:t>
      </w:r>
      <w:r w:rsidR="00C80FCB" w:rsidRPr="00FD22B5">
        <w:rPr>
          <w:rFonts w:ascii="Times New Roman" w:hAnsi="Times New Roman" w:cs="Times New Roman"/>
        </w:rPr>
        <w:t xml:space="preserve"> F</w:t>
      </w:r>
      <w:r w:rsidRPr="00FD22B5">
        <w:rPr>
          <w:rFonts w:ascii="Times New Roman" w:hAnsi="Times New Roman" w:cs="Times New Roman"/>
        </w:rPr>
        <w:t xml:space="preserve">lying full force into an opening that ends up being a wall is very likely to cause a major injury for the small animals. Birds can sustain injuries such as concussions, broken bones, and can even end up in death. </w:t>
      </w:r>
    </w:p>
    <w:p w14:paraId="21B476EC" w14:textId="77777777" w:rsidR="000B745B" w:rsidRPr="00FD22B5" w:rsidRDefault="000B745B" w:rsidP="00D40968">
      <w:pPr>
        <w:spacing w:line="360" w:lineRule="auto"/>
        <w:ind w:firstLine="720"/>
        <w:contextualSpacing/>
        <w:rPr>
          <w:rFonts w:ascii="Times New Roman" w:hAnsi="Times New Roman" w:cs="Times New Roman"/>
        </w:rPr>
      </w:pPr>
      <w:r w:rsidRPr="00FD22B5">
        <w:rPr>
          <w:rFonts w:ascii="Times New Roman" w:hAnsi="Times New Roman" w:cs="Times New Roman"/>
        </w:rPr>
        <w:t xml:space="preserve">Collision-prevention decals (stickers) can be bought in a variety of shapes, colors, and levels of transparency. Bird silhouettes are popular but need to be placed in high densities in order to be effective. Good sticker designs include vertical lines/dots and horizontal lines/dots. Many stickers can be made of materials that are reflective to humans and birds, such as colorful, stained-glass-like designs, are translucent to humans but reflective to birds, or are fully opaque to both humans and birds. Stickers that are translucent to us but not to birds utilize the bird ability to see ultraviolet (UV) light. These stickers reflect UV, so the birds see an almost glowing object, while we simply see a translucent sticker. </w:t>
      </w:r>
    </w:p>
    <w:p w14:paraId="781653D2" w14:textId="77777777" w:rsidR="00633F2A" w:rsidRPr="00FD22B5" w:rsidRDefault="00633F2A" w:rsidP="00D40968">
      <w:pPr>
        <w:spacing w:line="360" w:lineRule="auto"/>
        <w:ind w:firstLine="720"/>
        <w:contextualSpacing/>
        <w:rPr>
          <w:rFonts w:ascii="Times New Roman" w:hAnsi="Times New Roman" w:cs="Times New Roman"/>
        </w:rPr>
      </w:pPr>
    </w:p>
    <w:p w14:paraId="3A0F17F9" w14:textId="77777777" w:rsidR="00B84F9B" w:rsidRPr="00FD22B5" w:rsidRDefault="00B84F9B" w:rsidP="00D40968">
      <w:pPr>
        <w:keepNext/>
        <w:spacing w:line="360" w:lineRule="auto"/>
        <w:jc w:val="center"/>
        <w:rPr>
          <w:rFonts w:ascii="Times New Roman" w:hAnsi="Times New Roman" w:cs="Times New Roman"/>
        </w:rPr>
      </w:pPr>
      <w:r w:rsidRPr="00FD22B5">
        <w:rPr>
          <w:rFonts w:ascii="Times New Roman" w:hAnsi="Times New Roman" w:cs="Times New Roman"/>
          <w:noProof/>
        </w:rPr>
        <w:drawing>
          <wp:inline distT="0" distB="0" distL="0" distR="0" wp14:anchorId="4D9BB1BC" wp14:editId="68FE566E">
            <wp:extent cx="2857500" cy="2499360"/>
            <wp:effectExtent l="0" t="0" r="0" b="0"/>
            <wp:docPr id="7" name="Picture 7"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igh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499360"/>
                    </a:xfrm>
                    <a:prstGeom prst="rect">
                      <a:avLst/>
                    </a:prstGeom>
                    <a:noFill/>
                    <a:ln>
                      <a:noFill/>
                    </a:ln>
                  </pic:spPr>
                </pic:pic>
              </a:graphicData>
            </a:graphic>
          </wp:inline>
        </w:drawing>
      </w:r>
    </w:p>
    <w:p w14:paraId="6D503BB2" w14:textId="58723256" w:rsidR="00B84F9B" w:rsidRPr="00FD22B5" w:rsidRDefault="00B84F9B" w:rsidP="00D40968">
      <w:pPr>
        <w:pStyle w:val="Caption"/>
        <w:spacing w:line="360" w:lineRule="auto"/>
        <w:jc w:val="center"/>
        <w:rPr>
          <w:rFonts w:ascii="Times New Roman" w:hAnsi="Times New Roman" w:cs="Times New Roman"/>
          <w:color w:val="auto"/>
        </w:rPr>
      </w:pPr>
      <w:r w:rsidRPr="00FD22B5">
        <w:rPr>
          <w:rFonts w:ascii="Times New Roman" w:hAnsi="Times New Roman" w:cs="Times New Roman"/>
          <w:color w:val="auto"/>
        </w:rPr>
        <w:t xml:space="preserve">Figure </w:t>
      </w:r>
      <w:r w:rsidRPr="00FD22B5">
        <w:rPr>
          <w:rFonts w:ascii="Times New Roman" w:hAnsi="Times New Roman" w:cs="Times New Roman"/>
          <w:color w:val="auto"/>
        </w:rPr>
        <w:fldChar w:fldCharType="begin"/>
      </w:r>
      <w:r w:rsidRPr="00FD22B5">
        <w:rPr>
          <w:rFonts w:ascii="Times New Roman" w:hAnsi="Times New Roman" w:cs="Times New Roman"/>
          <w:color w:val="auto"/>
        </w:rPr>
        <w:instrText xml:space="preserve"> SEQ Figure \* ARABIC </w:instrText>
      </w:r>
      <w:r w:rsidRPr="00FD22B5">
        <w:rPr>
          <w:rFonts w:ascii="Times New Roman" w:hAnsi="Times New Roman" w:cs="Times New Roman"/>
          <w:color w:val="auto"/>
        </w:rPr>
        <w:fldChar w:fldCharType="separate"/>
      </w:r>
      <w:r w:rsidR="00604B8C" w:rsidRPr="00FD22B5">
        <w:rPr>
          <w:rFonts w:ascii="Times New Roman" w:hAnsi="Times New Roman" w:cs="Times New Roman"/>
          <w:noProof/>
          <w:color w:val="auto"/>
        </w:rPr>
        <w:t>1</w:t>
      </w:r>
      <w:r w:rsidRPr="00FD22B5">
        <w:rPr>
          <w:rFonts w:ascii="Times New Roman" w:hAnsi="Times New Roman" w:cs="Times New Roman"/>
          <w:color w:val="auto"/>
        </w:rPr>
        <w:fldChar w:fldCharType="end"/>
      </w:r>
      <w:r w:rsidRPr="00FD22B5">
        <w:rPr>
          <w:rFonts w:ascii="Times New Roman" w:hAnsi="Times New Roman" w:cs="Times New Roman"/>
          <w:color w:val="auto"/>
        </w:rPr>
        <w:t xml:space="preserve"> Black Dot Collision-prevention stickers</w:t>
      </w:r>
      <w:r w:rsidR="00EB48B8" w:rsidRPr="00FD22B5">
        <w:rPr>
          <w:rStyle w:val="FootnoteReference"/>
          <w:rFonts w:ascii="Times New Roman" w:hAnsi="Times New Roman" w:cs="Times New Roman"/>
          <w:color w:val="auto"/>
        </w:rPr>
        <w:footnoteReference w:id="2"/>
      </w:r>
    </w:p>
    <w:p w14:paraId="76126823" w14:textId="6D8047D2" w:rsidR="00B84F9B" w:rsidRPr="00FD22B5" w:rsidRDefault="007F0CDE" w:rsidP="00D40968">
      <w:pPr>
        <w:keepNext/>
        <w:spacing w:line="360" w:lineRule="auto"/>
        <w:contextualSpacing/>
        <w:jc w:val="center"/>
        <w:rPr>
          <w:rFonts w:ascii="Times New Roman" w:hAnsi="Times New Roman" w:cs="Times New Roman"/>
        </w:rPr>
      </w:pPr>
      <w:r w:rsidRPr="00FD22B5">
        <w:rPr>
          <w:rFonts w:ascii="Times New Roman" w:hAnsi="Times New Roman" w:cs="Times New Roman"/>
          <w:noProof/>
        </w:rPr>
        <w:lastRenderedPageBreak/>
        <w:drawing>
          <wp:inline distT="0" distB="0" distL="0" distR="0" wp14:anchorId="35C73647" wp14:editId="3E3C9044">
            <wp:extent cx="3611880" cy="2705984"/>
            <wp:effectExtent l="0" t="0" r="7620" b="0"/>
            <wp:docPr id="5" name="Picture 5" descr="A painting on a w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ainting on a wall&#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8581" cy="2718496"/>
                    </a:xfrm>
                    <a:prstGeom prst="rect">
                      <a:avLst/>
                    </a:prstGeom>
                    <a:noFill/>
                    <a:ln>
                      <a:noFill/>
                    </a:ln>
                  </pic:spPr>
                </pic:pic>
              </a:graphicData>
            </a:graphic>
          </wp:inline>
        </w:drawing>
      </w:r>
    </w:p>
    <w:p w14:paraId="5D8D27A8" w14:textId="49F9AC98" w:rsidR="00B84F9B" w:rsidRPr="00FD22B5" w:rsidRDefault="007F0CDE" w:rsidP="00D40968">
      <w:pPr>
        <w:pStyle w:val="Caption"/>
        <w:spacing w:line="360" w:lineRule="auto"/>
        <w:jc w:val="center"/>
        <w:rPr>
          <w:rFonts w:ascii="Times New Roman" w:hAnsi="Times New Roman" w:cs="Times New Roman"/>
          <w:noProof/>
          <w:color w:val="auto"/>
        </w:rPr>
      </w:pPr>
      <w:r w:rsidRPr="00FD22B5">
        <w:rPr>
          <w:rFonts w:ascii="Times New Roman" w:hAnsi="Times New Roman" w:cs="Times New Roman"/>
          <w:color w:val="auto"/>
        </w:rPr>
        <w:t xml:space="preserve">Figure </w:t>
      </w:r>
      <w:r w:rsidRPr="00FD22B5">
        <w:rPr>
          <w:rFonts w:ascii="Times New Roman" w:hAnsi="Times New Roman" w:cs="Times New Roman"/>
          <w:color w:val="auto"/>
        </w:rPr>
        <w:fldChar w:fldCharType="begin"/>
      </w:r>
      <w:r w:rsidRPr="00FD22B5">
        <w:rPr>
          <w:rFonts w:ascii="Times New Roman" w:hAnsi="Times New Roman" w:cs="Times New Roman"/>
          <w:color w:val="auto"/>
        </w:rPr>
        <w:instrText xml:space="preserve"> SEQ Figure \* ARABIC </w:instrText>
      </w:r>
      <w:r w:rsidRPr="00FD22B5">
        <w:rPr>
          <w:rFonts w:ascii="Times New Roman" w:hAnsi="Times New Roman" w:cs="Times New Roman"/>
          <w:color w:val="auto"/>
        </w:rPr>
        <w:fldChar w:fldCharType="separate"/>
      </w:r>
      <w:r w:rsidR="00604B8C" w:rsidRPr="00FD22B5">
        <w:rPr>
          <w:rFonts w:ascii="Times New Roman" w:hAnsi="Times New Roman" w:cs="Times New Roman"/>
          <w:noProof/>
          <w:color w:val="auto"/>
        </w:rPr>
        <w:t>2</w:t>
      </w:r>
      <w:r w:rsidRPr="00FD22B5">
        <w:rPr>
          <w:rFonts w:ascii="Times New Roman" w:hAnsi="Times New Roman" w:cs="Times New Roman"/>
          <w:color w:val="auto"/>
        </w:rPr>
        <w:fldChar w:fldCharType="end"/>
      </w:r>
      <w:r w:rsidRPr="00FD22B5">
        <w:rPr>
          <w:rFonts w:ascii="Times New Roman" w:hAnsi="Times New Roman" w:cs="Times New Roman"/>
          <w:color w:val="auto"/>
        </w:rPr>
        <w:t xml:space="preserve"> </w:t>
      </w:r>
      <w:r w:rsidR="00B84F9B" w:rsidRPr="00FD22B5">
        <w:rPr>
          <w:rFonts w:ascii="Times New Roman" w:hAnsi="Times New Roman" w:cs="Times New Roman"/>
          <w:noProof/>
          <w:color w:val="auto"/>
        </w:rPr>
        <w:t>Rainbow Window Film</w:t>
      </w:r>
      <w:r w:rsidR="00FD22B5">
        <w:rPr>
          <w:rStyle w:val="FootnoteReference"/>
          <w:rFonts w:ascii="Times New Roman" w:hAnsi="Times New Roman" w:cs="Times New Roman"/>
          <w:noProof/>
          <w:color w:val="auto"/>
        </w:rPr>
        <w:footnoteReference w:id="3"/>
      </w:r>
    </w:p>
    <w:p w14:paraId="2342F715" w14:textId="77777777" w:rsidR="000B745B" w:rsidRPr="00FD22B5" w:rsidRDefault="000B745B" w:rsidP="00D40968">
      <w:pPr>
        <w:spacing w:line="360" w:lineRule="auto"/>
        <w:contextualSpacing/>
        <w:rPr>
          <w:rFonts w:ascii="Times New Roman" w:hAnsi="Times New Roman" w:cs="Times New Roman"/>
        </w:rPr>
      </w:pPr>
      <w:r w:rsidRPr="00FD22B5">
        <w:rPr>
          <w:rFonts w:ascii="Times New Roman" w:hAnsi="Times New Roman" w:cs="Times New Roman"/>
        </w:rPr>
        <w:tab/>
        <w:t xml:space="preserve">These stickers must fit size criteria and be placed correctly on the exterior of glass in order to maximize their effectiveness. For vertical patterns, the stickers must be at least ¼ inch wide and be placed 4 inches apart. For horizontal patterns, the stickers must be at least ¼ inch wide and be placed 2 inches apart. Vertical patterns are more efficient. For miscellaneously shaped stickers, such as bird shapes, it is recommended to place them 2 inches apart in each direction. </w:t>
      </w:r>
    </w:p>
    <w:p w14:paraId="5B0D9A36" w14:textId="1CE18B51" w:rsidR="000B745B" w:rsidRPr="00FD22B5" w:rsidRDefault="000B745B" w:rsidP="00D40968">
      <w:pPr>
        <w:spacing w:line="360" w:lineRule="auto"/>
        <w:contextualSpacing/>
        <w:rPr>
          <w:rFonts w:ascii="Times New Roman" w:hAnsi="Times New Roman" w:cs="Times New Roman"/>
        </w:rPr>
      </w:pPr>
      <w:r w:rsidRPr="00FD22B5">
        <w:rPr>
          <w:rFonts w:ascii="Times New Roman" w:hAnsi="Times New Roman" w:cs="Times New Roman"/>
        </w:rPr>
        <w:tab/>
        <w:t>Before applying any sticker to the glass, cleaning is recommended to ensure the sticker stays on the glass. A</w:t>
      </w:r>
      <w:r w:rsidR="00EB48B8" w:rsidRPr="00FD22B5">
        <w:rPr>
          <w:rFonts w:ascii="Times New Roman" w:hAnsi="Times New Roman" w:cs="Times New Roman"/>
        </w:rPr>
        <w:t xml:space="preserve"> half</w:t>
      </w:r>
      <w:r w:rsidRPr="00FD22B5">
        <w:rPr>
          <w:rFonts w:ascii="Times New Roman" w:hAnsi="Times New Roman" w:cs="Times New Roman"/>
        </w:rPr>
        <w:t xml:space="preserve"> water and </w:t>
      </w:r>
      <w:r w:rsidR="00EB48B8" w:rsidRPr="00FD22B5">
        <w:rPr>
          <w:rFonts w:ascii="Times New Roman" w:hAnsi="Times New Roman" w:cs="Times New Roman"/>
        </w:rPr>
        <w:t>half</w:t>
      </w:r>
      <w:r w:rsidRPr="00FD22B5">
        <w:rPr>
          <w:rFonts w:ascii="Times New Roman" w:hAnsi="Times New Roman" w:cs="Times New Roman"/>
        </w:rPr>
        <w:t xml:space="preserve"> rubbing alcohol solution is recommended to clean the glass without leaving residues that could interfere with application. The glass must </w:t>
      </w:r>
      <w:r w:rsidR="004E0CCD" w:rsidRPr="00FD22B5">
        <w:rPr>
          <w:rFonts w:ascii="Times New Roman" w:hAnsi="Times New Roman" w:cs="Times New Roman"/>
        </w:rPr>
        <w:t xml:space="preserve">be </w:t>
      </w:r>
      <w:r w:rsidRPr="00FD22B5">
        <w:rPr>
          <w:rFonts w:ascii="Times New Roman" w:hAnsi="Times New Roman" w:cs="Times New Roman"/>
        </w:rPr>
        <w:t>completely dry before adding the stickers</w:t>
      </w:r>
      <w:r w:rsidR="00BA03BE" w:rsidRPr="00FD22B5">
        <w:rPr>
          <w:rFonts w:ascii="Times New Roman" w:hAnsi="Times New Roman" w:cs="Times New Roman"/>
        </w:rPr>
        <w:t xml:space="preserve"> to enable proper adhesion.</w:t>
      </w:r>
      <w:r w:rsidR="00BC7865" w:rsidRPr="00FD22B5">
        <w:rPr>
          <w:rStyle w:val="FootnoteReference"/>
          <w:rFonts w:ascii="Times New Roman" w:hAnsi="Times New Roman" w:cs="Times New Roman"/>
        </w:rPr>
        <w:footnoteReference w:id="4"/>
      </w:r>
    </w:p>
    <w:p w14:paraId="097AC873" w14:textId="0B9AA09E" w:rsidR="000B745B" w:rsidRPr="00FD22B5" w:rsidRDefault="000B745B" w:rsidP="00D40968">
      <w:pPr>
        <w:spacing w:line="360" w:lineRule="auto"/>
        <w:contextualSpacing/>
        <w:rPr>
          <w:rFonts w:ascii="Times New Roman" w:hAnsi="Times New Roman" w:cs="Times New Roman"/>
        </w:rPr>
      </w:pPr>
      <w:r w:rsidRPr="00FD22B5">
        <w:rPr>
          <w:rFonts w:ascii="Times New Roman" w:hAnsi="Times New Roman" w:cs="Times New Roman"/>
        </w:rPr>
        <w:tab/>
      </w:r>
      <w:r w:rsidR="004E0CCD" w:rsidRPr="00FD22B5">
        <w:rPr>
          <w:rFonts w:ascii="Times New Roman" w:hAnsi="Times New Roman" w:cs="Times New Roman"/>
        </w:rPr>
        <w:t xml:space="preserve">These </w:t>
      </w:r>
      <w:r w:rsidR="00BA03BE" w:rsidRPr="00FD22B5">
        <w:rPr>
          <w:rFonts w:ascii="Times New Roman" w:hAnsi="Times New Roman" w:cs="Times New Roman"/>
        </w:rPr>
        <w:t>stickers</w:t>
      </w:r>
      <w:r w:rsidR="004E0CCD" w:rsidRPr="00FD22B5">
        <w:rPr>
          <w:rFonts w:ascii="Times New Roman" w:hAnsi="Times New Roman" w:cs="Times New Roman"/>
        </w:rPr>
        <w:t xml:space="preserve"> do not just provide an aesthetic benefit for humans while protecting birds, they can also provide </w:t>
      </w:r>
      <w:r w:rsidR="00BA03BE" w:rsidRPr="00FD22B5">
        <w:rPr>
          <w:rFonts w:ascii="Times New Roman" w:hAnsi="Times New Roman" w:cs="Times New Roman"/>
        </w:rPr>
        <w:t xml:space="preserve">housing energy and monetary benefits. </w:t>
      </w:r>
      <w:r w:rsidRPr="00FD22B5">
        <w:rPr>
          <w:rFonts w:ascii="Times New Roman" w:hAnsi="Times New Roman" w:cs="Times New Roman"/>
        </w:rPr>
        <w:t>Depending on the material and design of the stickers added</w:t>
      </w:r>
      <w:r w:rsidR="00BA03BE" w:rsidRPr="00FD22B5">
        <w:rPr>
          <w:rFonts w:ascii="Times New Roman" w:hAnsi="Times New Roman" w:cs="Times New Roman"/>
        </w:rPr>
        <w:t xml:space="preserve"> to windows</w:t>
      </w:r>
      <w:r w:rsidRPr="00FD22B5">
        <w:rPr>
          <w:rFonts w:ascii="Times New Roman" w:hAnsi="Times New Roman" w:cs="Times New Roman"/>
        </w:rPr>
        <w:t>, they may help thermoregulate the building. By reflecting solar rays outside and reflecting heat inside, the energy used to heat and cool the building can be reduced. Tax credit is available for up to 500$ for the addition of energy saving improvements to one’s primary residence. This includes films applied to windows as a method to insulate and regulate one’s home temperature.</w:t>
      </w:r>
      <w:r w:rsidR="00EB48B8" w:rsidRPr="00FD22B5">
        <w:rPr>
          <w:rStyle w:val="FootnoteReference"/>
          <w:rFonts w:ascii="Times New Roman" w:hAnsi="Times New Roman" w:cs="Times New Roman"/>
        </w:rPr>
        <w:footnoteReference w:id="5"/>
      </w:r>
    </w:p>
    <w:p w14:paraId="4668A5DD" w14:textId="454A5CFF" w:rsidR="000B745B" w:rsidRPr="00FD22B5" w:rsidRDefault="00D65568" w:rsidP="00D40968">
      <w:pPr>
        <w:spacing w:line="360" w:lineRule="auto"/>
        <w:rPr>
          <w:rFonts w:ascii="Times New Roman" w:hAnsi="Times New Roman" w:cs="Times New Roman"/>
          <w:b/>
          <w:bCs/>
          <w:i/>
          <w:iCs/>
        </w:rPr>
      </w:pPr>
      <w:r w:rsidRPr="00FD22B5">
        <w:rPr>
          <w:rFonts w:ascii="Times New Roman" w:hAnsi="Times New Roman" w:cs="Times New Roman"/>
          <w:b/>
          <w:bCs/>
          <w:i/>
          <w:iCs/>
        </w:rPr>
        <w:lastRenderedPageBreak/>
        <w:t>Initial Research</w:t>
      </w:r>
    </w:p>
    <w:p w14:paraId="1B01DDF8" w14:textId="77777777" w:rsidR="000B5326" w:rsidRPr="00FD22B5" w:rsidRDefault="000B745B" w:rsidP="00D40968">
      <w:pPr>
        <w:keepNext/>
        <w:spacing w:line="360" w:lineRule="auto"/>
        <w:jc w:val="center"/>
        <w:rPr>
          <w:rFonts w:ascii="Times New Roman" w:hAnsi="Times New Roman" w:cs="Times New Roman"/>
        </w:rPr>
      </w:pPr>
      <w:r w:rsidRPr="00FD22B5">
        <w:rPr>
          <w:rFonts w:ascii="Times New Roman" w:hAnsi="Times New Roman" w:cs="Times New Roman"/>
          <w:noProof/>
        </w:rPr>
        <w:drawing>
          <wp:inline distT="0" distB="0" distL="0" distR="0" wp14:anchorId="20EEACF3" wp14:editId="350DA800">
            <wp:extent cx="5372100" cy="3116580"/>
            <wp:effectExtent l="0" t="0" r="0"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7AFF111" w14:textId="42967596" w:rsidR="000B745B" w:rsidRPr="00FD22B5" w:rsidRDefault="000B5326" w:rsidP="00D40968">
      <w:pPr>
        <w:pStyle w:val="Caption"/>
        <w:spacing w:line="360" w:lineRule="auto"/>
        <w:jc w:val="center"/>
        <w:rPr>
          <w:rFonts w:ascii="Times New Roman" w:hAnsi="Times New Roman" w:cs="Times New Roman"/>
          <w:color w:val="auto"/>
        </w:rPr>
      </w:pPr>
      <w:r w:rsidRPr="00FD22B5">
        <w:rPr>
          <w:rFonts w:ascii="Times New Roman" w:hAnsi="Times New Roman" w:cs="Times New Roman"/>
          <w:color w:val="auto"/>
        </w:rPr>
        <w:t xml:space="preserve">Figure </w:t>
      </w:r>
      <w:r w:rsidRPr="00FD22B5">
        <w:rPr>
          <w:rFonts w:ascii="Times New Roman" w:hAnsi="Times New Roman" w:cs="Times New Roman"/>
          <w:color w:val="auto"/>
        </w:rPr>
        <w:fldChar w:fldCharType="begin"/>
      </w:r>
      <w:r w:rsidRPr="00FD22B5">
        <w:rPr>
          <w:rFonts w:ascii="Times New Roman" w:hAnsi="Times New Roman" w:cs="Times New Roman"/>
          <w:color w:val="auto"/>
        </w:rPr>
        <w:instrText xml:space="preserve"> SEQ Figure \* ARABIC </w:instrText>
      </w:r>
      <w:r w:rsidRPr="00FD22B5">
        <w:rPr>
          <w:rFonts w:ascii="Times New Roman" w:hAnsi="Times New Roman" w:cs="Times New Roman"/>
          <w:color w:val="auto"/>
        </w:rPr>
        <w:fldChar w:fldCharType="separate"/>
      </w:r>
      <w:r w:rsidR="00604B8C" w:rsidRPr="00FD22B5">
        <w:rPr>
          <w:rFonts w:ascii="Times New Roman" w:hAnsi="Times New Roman" w:cs="Times New Roman"/>
          <w:noProof/>
          <w:color w:val="auto"/>
        </w:rPr>
        <w:t>3</w:t>
      </w:r>
      <w:r w:rsidRPr="00FD22B5">
        <w:rPr>
          <w:rFonts w:ascii="Times New Roman" w:hAnsi="Times New Roman" w:cs="Times New Roman"/>
          <w:color w:val="auto"/>
        </w:rPr>
        <w:fldChar w:fldCharType="end"/>
      </w:r>
      <w:r w:rsidRPr="00FD22B5">
        <w:rPr>
          <w:rFonts w:ascii="Times New Roman" w:hAnsi="Times New Roman" w:cs="Times New Roman"/>
          <w:color w:val="auto"/>
        </w:rPr>
        <w:t xml:space="preserve"> Average Estimated Avian Mortalities </w:t>
      </w:r>
      <w:r w:rsidR="00D40968" w:rsidRPr="00FD22B5">
        <w:rPr>
          <w:rFonts w:ascii="Times New Roman" w:hAnsi="Times New Roman" w:cs="Times New Roman"/>
          <w:color w:val="auto"/>
        </w:rPr>
        <w:t>A</w:t>
      </w:r>
      <w:r w:rsidRPr="00FD22B5">
        <w:rPr>
          <w:rFonts w:ascii="Times New Roman" w:hAnsi="Times New Roman" w:cs="Times New Roman"/>
          <w:color w:val="auto"/>
        </w:rPr>
        <w:t>nnually</w:t>
      </w:r>
      <w:r w:rsidR="00EB48B8" w:rsidRPr="00FD22B5">
        <w:rPr>
          <w:rStyle w:val="FootnoteReference"/>
          <w:rFonts w:ascii="Times New Roman" w:hAnsi="Times New Roman" w:cs="Times New Roman"/>
          <w:color w:val="auto"/>
        </w:rPr>
        <w:footnoteReference w:id="6"/>
      </w:r>
    </w:p>
    <w:p w14:paraId="73BFF496" w14:textId="73B86C26" w:rsidR="000B745B" w:rsidRPr="00FD22B5" w:rsidRDefault="000B745B" w:rsidP="00D40968">
      <w:pPr>
        <w:spacing w:line="360" w:lineRule="auto"/>
        <w:ind w:firstLine="720"/>
        <w:rPr>
          <w:rFonts w:ascii="Times New Roman" w:hAnsi="Times New Roman" w:cs="Times New Roman"/>
        </w:rPr>
      </w:pPr>
      <w:r w:rsidRPr="00FD22B5">
        <w:rPr>
          <w:rFonts w:ascii="Times New Roman" w:hAnsi="Times New Roman" w:cs="Times New Roman"/>
        </w:rPr>
        <w:t>Th</w:t>
      </w:r>
      <w:r w:rsidR="0066690A" w:rsidRPr="00FD22B5">
        <w:rPr>
          <w:rFonts w:ascii="Times New Roman" w:hAnsi="Times New Roman" w:cs="Times New Roman"/>
        </w:rPr>
        <w:t xml:space="preserve">e figure </w:t>
      </w:r>
      <w:r w:rsidR="000B5326" w:rsidRPr="00FD22B5">
        <w:rPr>
          <w:rFonts w:ascii="Times New Roman" w:hAnsi="Times New Roman" w:cs="Times New Roman"/>
        </w:rPr>
        <w:t xml:space="preserve">above </w:t>
      </w:r>
      <w:r w:rsidR="001839F1" w:rsidRPr="00FD22B5">
        <w:rPr>
          <w:rFonts w:ascii="Times New Roman" w:hAnsi="Times New Roman" w:cs="Times New Roman"/>
        </w:rPr>
        <w:t>displays</w:t>
      </w:r>
      <w:r w:rsidRPr="00FD22B5">
        <w:rPr>
          <w:rFonts w:ascii="Times New Roman" w:hAnsi="Times New Roman" w:cs="Times New Roman"/>
        </w:rPr>
        <w:t xml:space="preserve"> the causes of the average estimated </w:t>
      </w:r>
      <w:r w:rsidR="000B5326" w:rsidRPr="00FD22B5">
        <w:rPr>
          <w:rFonts w:ascii="Times New Roman" w:hAnsi="Times New Roman" w:cs="Times New Roman"/>
        </w:rPr>
        <w:t xml:space="preserve">non-natural </w:t>
      </w:r>
      <w:r w:rsidRPr="00FD22B5">
        <w:rPr>
          <w:rFonts w:ascii="Times New Roman" w:hAnsi="Times New Roman" w:cs="Times New Roman"/>
        </w:rPr>
        <w:t xml:space="preserve">mortalities that avians </w:t>
      </w:r>
      <w:r w:rsidR="000B5326" w:rsidRPr="00FD22B5">
        <w:rPr>
          <w:rFonts w:ascii="Times New Roman" w:hAnsi="Times New Roman" w:cs="Times New Roman"/>
        </w:rPr>
        <w:t xml:space="preserve">annually </w:t>
      </w:r>
      <w:r w:rsidRPr="00FD22B5">
        <w:rPr>
          <w:rFonts w:ascii="Times New Roman" w:hAnsi="Times New Roman" w:cs="Times New Roman"/>
        </w:rPr>
        <w:t xml:space="preserve">face </w:t>
      </w:r>
      <w:r w:rsidR="000B5326" w:rsidRPr="00FD22B5">
        <w:rPr>
          <w:rFonts w:ascii="Times New Roman" w:hAnsi="Times New Roman" w:cs="Times New Roman"/>
        </w:rPr>
        <w:t xml:space="preserve">from </w:t>
      </w:r>
      <w:r w:rsidRPr="00FD22B5">
        <w:rPr>
          <w:rFonts w:ascii="Times New Roman" w:hAnsi="Times New Roman" w:cs="Times New Roman"/>
        </w:rPr>
        <w:t xml:space="preserve">data collected up to 2017. Collisions with building glass causes nearly 20% of avian deaths annually. Four other causes of mortalities were recorded but in total accounted for less than 1% of annual mortalities. These causes were Collision – Communication Towers, Collision – Land Wind Turbines, Electrocution, and Oil pits. </w:t>
      </w:r>
      <w:r w:rsidR="000B5326" w:rsidRPr="00FD22B5">
        <w:rPr>
          <w:rFonts w:ascii="Times New Roman" w:hAnsi="Times New Roman" w:cs="Times New Roman"/>
        </w:rPr>
        <w:t xml:space="preserve">Total annual deaths are approximately 3 billion. Nearly 600 million of these deaths are caused by collisions with building glass. For reference, the current US human population is approximately 332 million individuals. It is an apt comparison then to say that </w:t>
      </w:r>
      <w:r w:rsidR="00604B8C" w:rsidRPr="00FD22B5">
        <w:rPr>
          <w:rFonts w:ascii="Times New Roman" w:hAnsi="Times New Roman" w:cs="Times New Roman"/>
        </w:rPr>
        <w:t xml:space="preserve">one would have to kill every person in the US almost twice over to match the number of birds that die yearly just to collisions with windows. </w:t>
      </w:r>
      <w:r w:rsidR="000B5326" w:rsidRPr="00FD22B5">
        <w:rPr>
          <w:rFonts w:ascii="Times New Roman" w:hAnsi="Times New Roman" w:cs="Times New Roman"/>
        </w:rPr>
        <w:t xml:space="preserve">This </w:t>
      </w:r>
      <w:r w:rsidRPr="00FD22B5">
        <w:rPr>
          <w:rFonts w:ascii="Times New Roman" w:hAnsi="Times New Roman" w:cs="Times New Roman"/>
        </w:rPr>
        <w:t xml:space="preserve">pie chart was created from the data given </w:t>
      </w:r>
      <w:r w:rsidR="000B5326" w:rsidRPr="00FD22B5">
        <w:rPr>
          <w:rFonts w:ascii="Times New Roman" w:hAnsi="Times New Roman" w:cs="Times New Roman"/>
        </w:rPr>
        <w:t xml:space="preserve">within the 2021 article, </w:t>
      </w:r>
      <w:r w:rsidRPr="00FD22B5">
        <w:rPr>
          <w:rFonts w:ascii="Times New Roman" w:hAnsi="Times New Roman" w:cs="Times New Roman"/>
        </w:rPr>
        <w:t>“Threats to Birds”</w:t>
      </w:r>
      <w:r w:rsidR="000B5326" w:rsidRPr="00FD22B5">
        <w:rPr>
          <w:rFonts w:ascii="Times New Roman" w:hAnsi="Times New Roman" w:cs="Times New Roman"/>
        </w:rPr>
        <w:t>,</w:t>
      </w:r>
      <w:r w:rsidRPr="00FD22B5">
        <w:rPr>
          <w:rFonts w:ascii="Times New Roman" w:hAnsi="Times New Roman" w:cs="Times New Roman"/>
        </w:rPr>
        <w:t xml:space="preserve"> by the US Fish and Wildlife Service. </w:t>
      </w:r>
    </w:p>
    <w:p w14:paraId="5FE9D24B" w14:textId="77777777" w:rsidR="00604B8C" w:rsidRPr="00FD22B5" w:rsidRDefault="000B745B" w:rsidP="00D40968">
      <w:pPr>
        <w:keepNext/>
        <w:spacing w:line="360" w:lineRule="auto"/>
        <w:jc w:val="center"/>
        <w:rPr>
          <w:rFonts w:ascii="Times New Roman" w:hAnsi="Times New Roman" w:cs="Times New Roman"/>
        </w:rPr>
      </w:pPr>
      <w:r w:rsidRPr="00FD22B5">
        <w:rPr>
          <w:rFonts w:ascii="Times New Roman" w:hAnsi="Times New Roman" w:cs="Times New Roman"/>
          <w:noProof/>
        </w:rPr>
        <w:lastRenderedPageBreak/>
        <w:drawing>
          <wp:inline distT="0" distB="0" distL="0" distR="0" wp14:anchorId="2B5CCB07" wp14:editId="26AA8D1B">
            <wp:extent cx="3863340" cy="3590847"/>
            <wp:effectExtent l="19050" t="19050" r="22860" b="10160"/>
            <wp:docPr id="1" name="Picture 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histogram&#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68390" cy="3595541"/>
                    </a:xfrm>
                    <a:prstGeom prst="rect">
                      <a:avLst/>
                    </a:prstGeom>
                    <a:noFill/>
                    <a:ln>
                      <a:solidFill>
                        <a:schemeClr val="tx1"/>
                      </a:solidFill>
                    </a:ln>
                  </pic:spPr>
                </pic:pic>
              </a:graphicData>
            </a:graphic>
          </wp:inline>
        </w:drawing>
      </w:r>
    </w:p>
    <w:p w14:paraId="26170F69" w14:textId="581FCF60" w:rsidR="000B745B" w:rsidRPr="00FD22B5" w:rsidRDefault="00604B8C" w:rsidP="00D40968">
      <w:pPr>
        <w:pStyle w:val="Caption"/>
        <w:spacing w:line="360" w:lineRule="auto"/>
        <w:jc w:val="center"/>
        <w:rPr>
          <w:rFonts w:ascii="Times New Roman" w:hAnsi="Times New Roman" w:cs="Times New Roman"/>
          <w:color w:val="auto"/>
        </w:rPr>
      </w:pPr>
      <w:r w:rsidRPr="00FD22B5">
        <w:rPr>
          <w:rFonts w:ascii="Times New Roman" w:hAnsi="Times New Roman" w:cs="Times New Roman"/>
          <w:color w:val="auto"/>
        </w:rPr>
        <w:t xml:space="preserve">Figure </w:t>
      </w:r>
      <w:r w:rsidRPr="00FD22B5">
        <w:rPr>
          <w:rFonts w:ascii="Times New Roman" w:hAnsi="Times New Roman" w:cs="Times New Roman"/>
          <w:color w:val="auto"/>
        </w:rPr>
        <w:fldChar w:fldCharType="begin"/>
      </w:r>
      <w:r w:rsidRPr="00FD22B5">
        <w:rPr>
          <w:rFonts w:ascii="Times New Roman" w:hAnsi="Times New Roman" w:cs="Times New Roman"/>
          <w:color w:val="auto"/>
        </w:rPr>
        <w:instrText xml:space="preserve"> SEQ Figure \* ARABIC </w:instrText>
      </w:r>
      <w:r w:rsidRPr="00FD22B5">
        <w:rPr>
          <w:rFonts w:ascii="Times New Roman" w:hAnsi="Times New Roman" w:cs="Times New Roman"/>
          <w:color w:val="auto"/>
        </w:rPr>
        <w:fldChar w:fldCharType="separate"/>
      </w:r>
      <w:r w:rsidRPr="00FD22B5">
        <w:rPr>
          <w:rFonts w:ascii="Times New Roman" w:hAnsi="Times New Roman" w:cs="Times New Roman"/>
          <w:noProof/>
          <w:color w:val="auto"/>
        </w:rPr>
        <w:t>4</w:t>
      </w:r>
      <w:r w:rsidRPr="00FD22B5">
        <w:rPr>
          <w:rFonts w:ascii="Times New Roman" w:hAnsi="Times New Roman" w:cs="Times New Roman"/>
          <w:color w:val="auto"/>
        </w:rPr>
        <w:fldChar w:fldCharType="end"/>
      </w:r>
      <w:r w:rsidRPr="00FD22B5">
        <w:rPr>
          <w:rFonts w:ascii="Times New Roman" w:hAnsi="Times New Roman" w:cs="Times New Roman"/>
          <w:color w:val="auto"/>
        </w:rPr>
        <w:t xml:space="preserve"> Annual Avian Collision Mortalities by Building height</w:t>
      </w:r>
      <w:r w:rsidR="00EB48B8" w:rsidRPr="00FD22B5">
        <w:rPr>
          <w:rStyle w:val="FootnoteReference"/>
          <w:rFonts w:ascii="Times New Roman" w:hAnsi="Times New Roman" w:cs="Times New Roman"/>
          <w:color w:val="auto"/>
        </w:rPr>
        <w:footnoteReference w:id="7"/>
      </w:r>
    </w:p>
    <w:p w14:paraId="5DB6FECB" w14:textId="50B84815" w:rsidR="000B745B" w:rsidRPr="00FD22B5" w:rsidRDefault="000B745B" w:rsidP="00D40968">
      <w:pPr>
        <w:spacing w:line="360" w:lineRule="auto"/>
        <w:ind w:firstLine="720"/>
        <w:contextualSpacing/>
        <w:rPr>
          <w:rFonts w:ascii="Times New Roman" w:hAnsi="Times New Roman" w:cs="Times New Roman"/>
        </w:rPr>
      </w:pPr>
      <w:r w:rsidRPr="00FD22B5">
        <w:rPr>
          <w:rFonts w:ascii="Times New Roman" w:hAnsi="Times New Roman" w:cs="Times New Roman"/>
        </w:rPr>
        <w:t>Th</w:t>
      </w:r>
      <w:r w:rsidR="00604B8C" w:rsidRPr="00FD22B5">
        <w:rPr>
          <w:rFonts w:ascii="Times New Roman" w:hAnsi="Times New Roman" w:cs="Times New Roman"/>
        </w:rPr>
        <w:t>e above</w:t>
      </w:r>
      <w:r w:rsidRPr="00FD22B5">
        <w:rPr>
          <w:rFonts w:ascii="Times New Roman" w:hAnsi="Times New Roman" w:cs="Times New Roman"/>
        </w:rPr>
        <w:t xml:space="preserve"> figure demonstrates the annual estimated mortalities of flighted avians caused by collisions to buildings of three different types, considering height and if they were residences or not. Low-rises have the highest median mortalities, with Residences just under and High-rises being much lower than either. It is important to keep in mind that most buildings on campus would classify as Low-Rises, with some classifying as Residences</w:t>
      </w:r>
      <w:r w:rsidR="00604B8C" w:rsidRPr="00FD22B5">
        <w:rPr>
          <w:rFonts w:ascii="Times New Roman" w:hAnsi="Times New Roman" w:cs="Times New Roman"/>
        </w:rPr>
        <w:t>, the buildings that cause the most avian deaths</w:t>
      </w:r>
      <w:r w:rsidRPr="00FD22B5">
        <w:rPr>
          <w:rFonts w:ascii="Times New Roman" w:hAnsi="Times New Roman" w:cs="Times New Roman"/>
        </w:rPr>
        <w:t xml:space="preserve">. This figure was directly taken from “Bird–Building Collisions in the United States: Estimates of Annual Mortality and Species Vulnerability” by Loss, et al (2014).  </w:t>
      </w:r>
      <w:r w:rsidRPr="00FD22B5">
        <w:rPr>
          <w:rFonts w:ascii="Times New Roman" w:hAnsi="Times New Roman" w:cs="Times New Roman"/>
        </w:rPr>
        <w:tab/>
      </w:r>
    </w:p>
    <w:p w14:paraId="1DB08C17" w14:textId="77777777" w:rsidR="00604B8C" w:rsidRPr="00FD22B5" w:rsidRDefault="000B745B" w:rsidP="00D40968">
      <w:pPr>
        <w:keepNext/>
        <w:spacing w:line="360" w:lineRule="auto"/>
        <w:contextualSpacing/>
        <w:jc w:val="center"/>
        <w:rPr>
          <w:rFonts w:ascii="Times New Roman" w:hAnsi="Times New Roman" w:cs="Times New Roman"/>
        </w:rPr>
      </w:pPr>
      <w:r w:rsidRPr="00FD22B5">
        <w:rPr>
          <w:rFonts w:ascii="Times New Roman" w:hAnsi="Times New Roman" w:cs="Times New Roman"/>
          <w:noProof/>
        </w:rPr>
        <w:lastRenderedPageBreak/>
        <w:drawing>
          <wp:inline distT="0" distB="0" distL="0" distR="0" wp14:anchorId="7F6B9046" wp14:editId="42CA2073">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0598ECE" w14:textId="3AB013AC" w:rsidR="000B745B" w:rsidRPr="00FD22B5" w:rsidRDefault="00604B8C" w:rsidP="00D40968">
      <w:pPr>
        <w:pStyle w:val="Caption"/>
        <w:spacing w:line="360" w:lineRule="auto"/>
        <w:jc w:val="center"/>
        <w:rPr>
          <w:rFonts w:ascii="Times New Roman" w:hAnsi="Times New Roman" w:cs="Times New Roman"/>
          <w:color w:val="auto"/>
        </w:rPr>
      </w:pPr>
      <w:r w:rsidRPr="00FD22B5">
        <w:rPr>
          <w:rFonts w:ascii="Times New Roman" w:hAnsi="Times New Roman" w:cs="Times New Roman"/>
          <w:color w:val="auto"/>
        </w:rPr>
        <w:t xml:space="preserve">Figure </w:t>
      </w:r>
      <w:r w:rsidRPr="00FD22B5">
        <w:rPr>
          <w:rFonts w:ascii="Times New Roman" w:hAnsi="Times New Roman" w:cs="Times New Roman"/>
          <w:color w:val="auto"/>
        </w:rPr>
        <w:fldChar w:fldCharType="begin"/>
      </w:r>
      <w:r w:rsidRPr="00FD22B5">
        <w:rPr>
          <w:rFonts w:ascii="Times New Roman" w:hAnsi="Times New Roman" w:cs="Times New Roman"/>
          <w:color w:val="auto"/>
        </w:rPr>
        <w:instrText xml:space="preserve"> SEQ Figure \* ARABIC </w:instrText>
      </w:r>
      <w:r w:rsidRPr="00FD22B5">
        <w:rPr>
          <w:rFonts w:ascii="Times New Roman" w:hAnsi="Times New Roman" w:cs="Times New Roman"/>
          <w:color w:val="auto"/>
        </w:rPr>
        <w:fldChar w:fldCharType="separate"/>
      </w:r>
      <w:r w:rsidRPr="00FD22B5">
        <w:rPr>
          <w:rFonts w:ascii="Times New Roman" w:hAnsi="Times New Roman" w:cs="Times New Roman"/>
          <w:noProof/>
          <w:color w:val="auto"/>
        </w:rPr>
        <w:t>5</w:t>
      </w:r>
      <w:r w:rsidRPr="00FD22B5">
        <w:rPr>
          <w:rFonts w:ascii="Times New Roman" w:hAnsi="Times New Roman" w:cs="Times New Roman"/>
          <w:color w:val="auto"/>
        </w:rPr>
        <w:fldChar w:fldCharType="end"/>
      </w:r>
      <w:r w:rsidRPr="00FD22B5">
        <w:rPr>
          <w:rFonts w:ascii="Times New Roman" w:hAnsi="Times New Roman" w:cs="Times New Roman"/>
          <w:color w:val="auto"/>
        </w:rPr>
        <w:t xml:space="preserve"> Annual Estimated Median Avian Mortalities per Building Height</w:t>
      </w:r>
      <w:r w:rsidR="00EB48B8" w:rsidRPr="00FD22B5">
        <w:rPr>
          <w:rStyle w:val="FootnoteReference"/>
          <w:rFonts w:ascii="Times New Roman" w:hAnsi="Times New Roman" w:cs="Times New Roman"/>
          <w:color w:val="auto"/>
        </w:rPr>
        <w:footnoteReference w:id="8"/>
      </w:r>
    </w:p>
    <w:p w14:paraId="15F06DC6" w14:textId="6E6D6F63" w:rsidR="00D65568" w:rsidRPr="00FD22B5" w:rsidRDefault="000B745B" w:rsidP="00D40968">
      <w:pPr>
        <w:spacing w:line="360" w:lineRule="auto"/>
        <w:ind w:firstLine="720"/>
        <w:contextualSpacing/>
        <w:rPr>
          <w:rFonts w:ascii="Times New Roman" w:hAnsi="Times New Roman" w:cs="Times New Roman"/>
        </w:rPr>
      </w:pPr>
      <w:r w:rsidRPr="00FD22B5">
        <w:rPr>
          <w:rFonts w:ascii="Times New Roman" w:hAnsi="Times New Roman" w:cs="Times New Roman"/>
        </w:rPr>
        <w:t xml:space="preserve">This pie chart was created using the median estimated flighted avian mortalities from </w:t>
      </w:r>
      <w:r w:rsidR="0050284B" w:rsidRPr="00FD22B5">
        <w:rPr>
          <w:rFonts w:ascii="Times New Roman" w:hAnsi="Times New Roman" w:cs="Times New Roman"/>
        </w:rPr>
        <w:t>the above</w:t>
      </w:r>
      <w:r w:rsidRPr="00FD22B5">
        <w:rPr>
          <w:rFonts w:ascii="Times New Roman" w:hAnsi="Times New Roman" w:cs="Times New Roman"/>
        </w:rPr>
        <w:t xml:space="preserve"> figure’s data for each building type. With this form of chart, it is easier to see that Low-rises make up over </w:t>
      </w:r>
      <w:r w:rsidR="009E69B5" w:rsidRPr="00FD22B5">
        <w:rPr>
          <w:rFonts w:ascii="Times New Roman" w:hAnsi="Times New Roman" w:cs="Times New Roman"/>
        </w:rPr>
        <w:t>half</w:t>
      </w:r>
      <w:r w:rsidRPr="00FD22B5">
        <w:rPr>
          <w:rFonts w:ascii="Times New Roman" w:hAnsi="Times New Roman" w:cs="Times New Roman"/>
        </w:rPr>
        <w:t xml:space="preserve"> of all the estimates mortalities and Residences being just under </w:t>
      </w:r>
      <w:r w:rsidR="009E69B5" w:rsidRPr="00FD22B5">
        <w:rPr>
          <w:rFonts w:ascii="Times New Roman" w:hAnsi="Times New Roman" w:cs="Times New Roman"/>
        </w:rPr>
        <w:t>half</w:t>
      </w:r>
      <w:r w:rsidRPr="00FD22B5">
        <w:rPr>
          <w:rFonts w:ascii="Times New Roman" w:hAnsi="Times New Roman" w:cs="Times New Roman"/>
        </w:rPr>
        <w:t xml:space="preserve">, while High-rises make up less than 1% of all median estimated mortalities. The total estimated mortalities has a median of approximately 599 million deaths. Like the previous figure, this data was obtained from “Bird–Building Collisions in the United States: Estimates of Annual Mortality and Species Vulnerability” by Loss, et al. (2014). </w:t>
      </w:r>
    </w:p>
    <w:p w14:paraId="69949570" w14:textId="77777777" w:rsidR="00D65568" w:rsidRPr="00FD22B5" w:rsidRDefault="00D65568" w:rsidP="00D40968">
      <w:pPr>
        <w:spacing w:line="360" w:lineRule="auto"/>
        <w:contextualSpacing/>
        <w:rPr>
          <w:rFonts w:ascii="Times New Roman" w:hAnsi="Times New Roman" w:cs="Times New Roman"/>
        </w:rPr>
      </w:pPr>
    </w:p>
    <w:p w14:paraId="43AFF9D4" w14:textId="77777777" w:rsidR="00D65568" w:rsidRPr="00FD22B5" w:rsidRDefault="00D65568" w:rsidP="00D40968">
      <w:pPr>
        <w:spacing w:line="360" w:lineRule="auto"/>
        <w:rPr>
          <w:rFonts w:ascii="Times New Roman" w:hAnsi="Times New Roman" w:cs="Times New Roman"/>
          <w:b/>
          <w:bCs/>
          <w:i/>
          <w:iCs/>
        </w:rPr>
      </w:pPr>
      <w:r w:rsidRPr="00FD22B5">
        <w:rPr>
          <w:rFonts w:ascii="Times New Roman" w:hAnsi="Times New Roman" w:cs="Times New Roman"/>
          <w:b/>
          <w:bCs/>
          <w:i/>
          <w:iCs/>
        </w:rPr>
        <w:t>Methods</w:t>
      </w:r>
    </w:p>
    <w:p w14:paraId="7357DE4E" w14:textId="5E6C55D5" w:rsidR="008029CC" w:rsidRPr="00FD22B5" w:rsidRDefault="008029CC" w:rsidP="00D65C0C">
      <w:pPr>
        <w:spacing w:line="360" w:lineRule="auto"/>
        <w:ind w:firstLine="360"/>
        <w:rPr>
          <w:rFonts w:ascii="Times New Roman" w:hAnsi="Times New Roman" w:cs="Times New Roman"/>
        </w:rPr>
      </w:pPr>
      <w:r w:rsidRPr="00FD22B5">
        <w:rPr>
          <w:rFonts w:ascii="Times New Roman" w:hAnsi="Times New Roman" w:cs="Times New Roman"/>
        </w:rPr>
        <w:t xml:space="preserve">The initial and most vital step for this project was the initial research. The information and data that was compiled formed the basis for not only fully understanding the issue of collisions for avians, but </w:t>
      </w:r>
      <w:r w:rsidR="001B66D9" w:rsidRPr="00FD22B5">
        <w:rPr>
          <w:rFonts w:ascii="Times New Roman" w:hAnsi="Times New Roman" w:cs="Times New Roman"/>
        </w:rPr>
        <w:t xml:space="preserve">also enabled me to present that information in multiple methods. After understanding the issue, my plan was to obtain funding in order to apply collision-prevention stickers to the Herbert G. Oxendine science building. This building was my focal point as it was the building where I found most of the (likely) </w:t>
      </w:r>
      <w:r w:rsidR="001B66D9" w:rsidRPr="00FD22B5">
        <w:rPr>
          <w:rFonts w:ascii="Times New Roman" w:hAnsi="Times New Roman" w:cs="Times New Roman"/>
        </w:rPr>
        <w:lastRenderedPageBreak/>
        <w:t xml:space="preserve">collision-caused avian carcasses. It is also where science majors and scientific faculty are often found, these are the individuals who would most likely support the project and be involved in the issue in the future. Instructors could easily use the stickers as a teaching mechanism, and it would encourage those who enjoy wildlife to obtain stickers for their own residences and/or future buildings. However, I was unable to obtain funding </w:t>
      </w:r>
      <w:r w:rsidR="00FA4023" w:rsidRPr="00FD22B5">
        <w:rPr>
          <w:rFonts w:ascii="Times New Roman" w:hAnsi="Times New Roman" w:cs="Times New Roman"/>
        </w:rPr>
        <w:t>from PURC</w:t>
      </w:r>
      <w:r w:rsidR="001B66D9" w:rsidRPr="00FD22B5">
        <w:rPr>
          <w:rFonts w:ascii="Times New Roman" w:hAnsi="Times New Roman" w:cs="Times New Roman"/>
        </w:rPr>
        <w:t xml:space="preserve">, causing me to transition the project more towards the presentation-education aspect. </w:t>
      </w:r>
    </w:p>
    <w:p w14:paraId="43C123FC" w14:textId="0BB16011" w:rsidR="00D65C0C" w:rsidRPr="00FD22B5" w:rsidRDefault="00D65C0C" w:rsidP="001839F1">
      <w:pPr>
        <w:spacing w:line="360" w:lineRule="auto"/>
        <w:ind w:firstLine="360"/>
        <w:rPr>
          <w:rFonts w:ascii="Times New Roman" w:hAnsi="Times New Roman" w:cs="Times New Roman"/>
        </w:rPr>
      </w:pPr>
      <w:r w:rsidRPr="00FD22B5">
        <w:rPr>
          <w:rFonts w:ascii="Times New Roman" w:hAnsi="Times New Roman" w:cs="Times New Roman"/>
        </w:rPr>
        <w:t>Th</w:t>
      </w:r>
      <w:r w:rsidR="008520A1" w:rsidRPr="00FD22B5">
        <w:rPr>
          <w:rFonts w:ascii="Times New Roman" w:hAnsi="Times New Roman" w:cs="Times New Roman"/>
        </w:rPr>
        <w:t>e</w:t>
      </w:r>
      <w:r w:rsidRPr="00FD22B5">
        <w:rPr>
          <w:rFonts w:ascii="Times New Roman" w:hAnsi="Times New Roman" w:cs="Times New Roman"/>
        </w:rPr>
        <w:t xml:space="preserve"> poster </w:t>
      </w:r>
      <w:r w:rsidR="008520A1" w:rsidRPr="00FD22B5">
        <w:rPr>
          <w:rFonts w:ascii="Times New Roman" w:hAnsi="Times New Roman" w:cs="Times New Roman"/>
        </w:rPr>
        <w:t>presentation acts</w:t>
      </w:r>
      <w:r w:rsidRPr="00FD22B5">
        <w:rPr>
          <w:rFonts w:ascii="Times New Roman" w:hAnsi="Times New Roman" w:cs="Times New Roman"/>
        </w:rPr>
        <w:t xml:space="preserve"> as an educational tool to the many students, staff, and faculty that may see it displayed within the Mary Livermore Library</w:t>
      </w:r>
      <w:r w:rsidR="001839F1" w:rsidRPr="00FD22B5">
        <w:rPr>
          <w:rFonts w:ascii="Times New Roman" w:hAnsi="Times New Roman" w:cs="Times New Roman"/>
        </w:rPr>
        <w:t xml:space="preserve"> through the Honors College. </w:t>
      </w:r>
      <w:r w:rsidRPr="00FD22B5">
        <w:rPr>
          <w:rFonts w:ascii="Times New Roman" w:hAnsi="Times New Roman" w:cs="Times New Roman"/>
        </w:rPr>
        <w:t xml:space="preserve">Information gathered and shown here has </w:t>
      </w:r>
      <w:r w:rsidR="001839F1" w:rsidRPr="00FD22B5">
        <w:rPr>
          <w:rFonts w:ascii="Times New Roman" w:hAnsi="Times New Roman" w:cs="Times New Roman"/>
        </w:rPr>
        <w:t xml:space="preserve">also </w:t>
      </w:r>
      <w:r w:rsidRPr="00FD22B5">
        <w:rPr>
          <w:rFonts w:ascii="Times New Roman" w:hAnsi="Times New Roman" w:cs="Times New Roman"/>
        </w:rPr>
        <w:t xml:space="preserve">been presented in a PowerPoint format to students and faculty at UNCP during a Vertebrate Zoology (BIO 2040) course session. This information aided in educating students as well as connecting this issue to various topics within the course material. </w:t>
      </w:r>
    </w:p>
    <w:p w14:paraId="638E4373" w14:textId="77777777" w:rsidR="00D65C0C" w:rsidRPr="00FD22B5" w:rsidRDefault="00D65C0C" w:rsidP="00D65C0C">
      <w:pPr>
        <w:spacing w:line="360" w:lineRule="auto"/>
        <w:ind w:firstLine="360"/>
        <w:rPr>
          <w:rFonts w:ascii="Times New Roman" w:hAnsi="Times New Roman" w:cs="Times New Roman"/>
        </w:rPr>
      </w:pPr>
      <w:r w:rsidRPr="00FD22B5">
        <w:rPr>
          <w:rFonts w:ascii="Times New Roman" w:hAnsi="Times New Roman" w:cs="Times New Roman"/>
        </w:rPr>
        <w:tab/>
        <w:t xml:space="preserve">The whole of this project aids in spreading awareness and educating others about the issue of avian window collisions. Discussion is encouraged via those who interact with this poster and with the author, as well as who experienced the PowerPoint presentation. </w:t>
      </w:r>
    </w:p>
    <w:p w14:paraId="3C215CBD" w14:textId="77777777" w:rsidR="00D65C0C" w:rsidRPr="00FD22B5" w:rsidRDefault="00D65C0C" w:rsidP="00D65C0C">
      <w:pPr>
        <w:spacing w:line="360" w:lineRule="auto"/>
        <w:ind w:firstLine="360"/>
        <w:rPr>
          <w:rFonts w:ascii="Times New Roman" w:hAnsi="Times New Roman" w:cs="Times New Roman"/>
        </w:rPr>
      </w:pPr>
    </w:p>
    <w:p w14:paraId="41ADDA8C" w14:textId="758057D3" w:rsidR="00D65C0C" w:rsidRPr="00FD22B5" w:rsidRDefault="00D65C0C" w:rsidP="00D65C0C">
      <w:pPr>
        <w:spacing w:line="360" w:lineRule="auto"/>
        <w:rPr>
          <w:rFonts w:ascii="Times New Roman" w:hAnsi="Times New Roman" w:cs="Times New Roman"/>
          <w:b/>
          <w:bCs/>
          <w:i/>
          <w:iCs/>
        </w:rPr>
      </w:pPr>
      <w:r w:rsidRPr="00FD22B5">
        <w:rPr>
          <w:rFonts w:ascii="Times New Roman" w:hAnsi="Times New Roman" w:cs="Times New Roman"/>
          <w:b/>
          <w:bCs/>
          <w:i/>
          <w:iCs/>
        </w:rPr>
        <w:t>Future</w:t>
      </w:r>
    </w:p>
    <w:p w14:paraId="041E6096" w14:textId="7F670671" w:rsidR="00D65C0C" w:rsidRPr="00FD22B5" w:rsidRDefault="00D65C0C" w:rsidP="00D65C0C">
      <w:pPr>
        <w:spacing w:line="360" w:lineRule="auto"/>
        <w:ind w:firstLine="720"/>
        <w:rPr>
          <w:rFonts w:ascii="Times New Roman" w:hAnsi="Times New Roman" w:cs="Times New Roman"/>
        </w:rPr>
      </w:pPr>
      <w:r w:rsidRPr="00FD22B5">
        <w:rPr>
          <w:rFonts w:ascii="Times New Roman" w:hAnsi="Times New Roman" w:cs="Times New Roman"/>
        </w:rPr>
        <w:t>Although unable to procure means to add stickers to the UNCP campus, protecting birds and continuously spreading awareness, this project serves as a base for future projects and funding for collision-prevention and bird conservation. The addition of educating individuals on this campus also serves to encourage future work in collision-prevention and bird conservation at home and in this campus community.</w:t>
      </w:r>
    </w:p>
    <w:p w14:paraId="696D03ED" w14:textId="77777777" w:rsidR="009E69B5" w:rsidRPr="00D40968" w:rsidRDefault="009E69B5" w:rsidP="00D40968">
      <w:pPr>
        <w:spacing w:line="360" w:lineRule="auto"/>
        <w:jc w:val="center"/>
        <w:rPr>
          <w:rFonts w:ascii="Times New Roman" w:hAnsi="Times New Roman" w:cs="Times New Roman"/>
        </w:rPr>
      </w:pPr>
    </w:p>
    <w:p w14:paraId="2C2D6105" w14:textId="77777777" w:rsidR="009E69B5" w:rsidRPr="00D40968" w:rsidRDefault="009E69B5" w:rsidP="00D40968">
      <w:pPr>
        <w:spacing w:line="360" w:lineRule="auto"/>
        <w:jc w:val="center"/>
        <w:rPr>
          <w:rFonts w:ascii="Times New Roman" w:hAnsi="Times New Roman" w:cs="Times New Roman"/>
        </w:rPr>
      </w:pPr>
    </w:p>
    <w:p w14:paraId="00953908" w14:textId="77777777" w:rsidR="009E69B5" w:rsidRPr="00D40968" w:rsidRDefault="009E69B5" w:rsidP="00D40968">
      <w:pPr>
        <w:spacing w:line="360" w:lineRule="auto"/>
        <w:jc w:val="center"/>
        <w:rPr>
          <w:rFonts w:ascii="Times New Roman" w:hAnsi="Times New Roman" w:cs="Times New Roman"/>
        </w:rPr>
      </w:pPr>
    </w:p>
    <w:p w14:paraId="23BF107B" w14:textId="77777777" w:rsidR="009E69B5" w:rsidRDefault="009E69B5" w:rsidP="00D40968">
      <w:pPr>
        <w:spacing w:line="360" w:lineRule="auto"/>
        <w:jc w:val="center"/>
        <w:rPr>
          <w:rFonts w:ascii="Times New Roman" w:hAnsi="Times New Roman" w:cs="Times New Roman"/>
        </w:rPr>
      </w:pPr>
    </w:p>
    <w:p w14:paraId="5E58D4DE" w14:textId="77777777" w:rsidR="001839F1" w:rsidRDefault="001839F1" w:rsidP="00D40968">
      <w:pPr>
        <w:spacing w:line="360" w:lineRule="auto"/>
        <w:jc w:val="center"/>
        <w:rPr>
          <w:rFonts w:ascii="Times New Roman" w:hAnsi="Times New Roman" w:cs="Times New Roman"/>
        </w:rPr>
      </w:pPr>
    </w:p>
    <w:p w14:paraId="28F8772D" w14:textId="77777777" w:rsidR="001839F1" w:rsidRPr="00D40968" w:rsidRDefault="001839F1" w:rsidP="00D40968">
      <w:pPr>
        <w:spacing w:line="360" w:lineRule="auto"/>
        <w:jc w:val="center"/>
        <w:rPr>
          <w:rFonts w:ascii="Times New Roman" w:hAnsi="Times New Roman" w:cs="Times New Roman"/>
        </w:rPr>
      </w:pPr>
    </w:p>
    <w:p w14:paraId="247B5DFB" w14:textId="77777777" w:rsidR="009E69B5" w:rsidRPr="00D40968" w:rsidRDefault="009E69B5" w:rsidP="00D40968">
      <w:pPr>
        <w:spacing w:line="360" w:lineRule="auto"/>
        <w:jc w:val="center"/>
        <w:rPr>
          <w:rFonts w:ascii="Times New Roman" w:hAnsi="Times New Roman" w:cs="Times New Roman"/>
        </w:rPr>
      </w:pPr>
    </w:p>
    <w:p w14:paraId="73DDD3EE" w14:textId="73E7F3A8" w:rsidR="00156CF5" w:rsidRPr="00D40968" w:rsidRDefault="00156CF5" w:rsidP="00D40968">
      <w:pPr>
        <w:spacing w:line="360" w:lineRule="auto"/>
        <w:jc w:val="center"/>
        <w:rPr>
          <w:rFonts w:ascii="Times New Roman" w:hAnsi="Times New Roman" w:cs="Times New Roman"/>
          <w:b/>
          <w:bCs/>
        </w:rPr>
      </w:pPr>
      <w:r w:rsidRPr="00D40968">
        <w:rPr>
          <w:rFonts w:ascii="Times New Roman" w:hAnsi="Times New Roman" w:cs="Times New Roman"/>
          <w:b/>
          <w:bCs/>
        </w:rPr>
        <w:lastRenderedPageBreak/>
        <w:t>References</w:t>
      </w:r>
    </w:p>
    <w:p w14:paraId="6DAAD0C5" w14:textId="088DB4BF" w:rsidR="00FD22B5" w:rsidRPr="00FD22B5" w:rsidRDefault="009E69B5" w:rsidP="00FD22B5">
      <w:pPr>
        <w:pStyle w:val="Bibliography"/>
        <w:rPr>
          <w:rFonts w:ascii="Times New Roman" w:hAnsi="Times New Roman" w:cs="Times New Roman"/>
        </w:rPr>
      </w:pPr>
      <w:r w:rsidRPr="00D40968">
        <w:fldChar w:fldCharType="begin"/>
      </w:r>
      <w:r w:rsidR="00EB48B8" w:rsidRPr="00D40968">
        <w:instrText xml:space="preserve"> ADDIN ZOTERO_BIBL {"uncited":[["http://zotero.org/users/7609861/items/N5ZF7HZ2"],["http://zotero.org/users/7609861/items/3XIMDKEV"],["http://zotero.org/users/7609861/items/4L56ESFV"],["http://zotero.org/users/7609861/items/VUSFRRU5"],["http://zotero.org/users/7609861/items/F6XLIRIR"],["http://zotero.org/users/7609861/items/64V9U2TE"]],"omitted":[],"custom":[]} CSL_BIBLIOGRAPHY </w:instrText>
      </w:r>
      <w:r w:rsidRPr="00D40968">
        <w:fldChar w:fldCharType="separate"/>
      </w:r>
      <w:r w:rsidR="00FD22B5" w:rsidRPr="00FD22B5">
        <w:rPr>
          <w:rFonts w:ascii="Times New Roman" w:hAnsi="Times New Roman" w:cs="Times New Roman"/>
        </w:rPr>
        <w:t xml:space="preserve">‘$500 Federal Tax Credit’, </w:t>
      </w:r>
      <w:r w:rsidR="00FD22B5" w:rsidRPr="00FD22B5">
        <w:rPr>
          <w:rFonts w:ascii="Times New Roman" w:hAnsi="Times New Roman" w:cs="Times New Roman"/>
          <w:i/>
          <w:iCs/>
        </w:rPr>
        <w:t>CE</w:t>
      </w:r>
      <w:r w:rsidR="00FD22B5" w:rsidRPr="00FD22B5">
        <w:rPr>
          <w:rFonts w:ascii="Times New Roman" w:hAnsi="Times New Roman" w:cs="Times New Roman"/>
        </w:rPr>
        <w:t xml:space="preserve"> &lt;https://www.collidescape.org/500-federal-tax-credit&gt; </w:t>
      </w:r>
    </w:p>
    <w:p w14:paraId="4D18018A" w14:textId="53C2CEBB" w:rsidR="00FD22B5" w:rsidRPr="00FD22B5" w:rsidRDefault="00FD22B5" w:rsidP="00FD22B5">
      <w:pPr>
        <w:pStyle w:val="Bibliography"/>
        <w:rPr>
          <w:rFonts w:ascii="Times New Roman" w:hAnsi="Times New Roman" w:cs="Times New Roman"/>
        </w:rPr>
      </w:pPr>
      <w:r w:rsidRPr="00FD22B5">
        <w:rPr>
          <w:rFonts w:ascii="Times New Roman" w:hAnsi="Times New Roman" w:cs="Times New Roman"/>
        </w:rPr>
        <w:t xml:space="preserve">‘About ABC’s Threat Factor Rating System’, </w:t>
      </w:r>
      <w:r w:rsidRPr="00FD22B5">
        <w:rPr>
          <w:rFonts w:ascii="Times New Roman" w:hAnsi="Times New Roman" w:cs="Times New Roman"/>
          <w:i/>
          <w:iCs/>
        </w:rPr>
        <w:t>American Bird Conservancy</w:t>
      </w:r>
      <w:r w:rsidRPr="00FD22B5">
        <w:rPr>
          <w:rFonts w:ascii="Times New Roman" w:hAnsi="Times New Roman" w:cs="Times New Roman"/>
        </w:rPr>
        <w:t xml:space="preserve"> &lt;https://abcbirds.org/glass-collisions/threat-factor-rating/&gt; </w:t>
      </w:r>
    </w:p>
    <w:p w14:paraId="2CFFDB3C" w14:textId="77777777" w:rsidR="00FD22B5" w:rsidRPr="00FD22B5" w:rsidRDefault="00FD22B5" w:rsidP="00FD22B5">
      <w:pPr>
        <w:pStyle w:val="Bibliography"/>
        <w:rPr>
          <w:rFonts w:ascii="Times New Roman" w:hAnsi="Times New Roman" w:cs="Times New Roman"/>
        </w:rPr>
      </w:pPr>
      <w:r w:rsidRPr="00FD22B5">
        <w:rPr>
          <w:rFonts w:ascii="Times New Roman" w:hAnsi="Times New Roman" w:cs="Times New Roman"/>
        </w:rPr>
        <w:t xml:space="preserve">Klem, Daniel, ‘Preventing Bird-Window Collisions’, </w:t>
      </w:r>
      <w:r w:rsidRPr="00FD22B5">
        <w:rPr>
          <w:rFonts w:ascii="Times New Roman" w:hAnsi="Times New Roman" w:cs="Times New Roman"/>
          <w:i/>
          <w:iCs/>
        </w:rPr>
        <w:t>The Wilson Journal of Ornithology</w:t>
      </w:r>
      <w:r w:rsidRPr="00FD22B5">
        <w:rPr>
          <w:rFonts w:ascii="Times New Roman" w:hAnsi="Times New Roman" w:cs="Times New Roman"/>
        </w:rPr>
        <w:t>, 121.2 (2009), 314–21</w:t>
      </w:r>
    </w:p>
    <w:p w14:paraId="6E8A46F0" w14:textId="77777777" w:rsidR="00FD22B5" w:rsidRPr="00FD22B5" w:rsidRDefault="00FD22B5" w:rsidP="00FD22B5">
      <w:pPr>
        <w:pStyle w:val="Bibliography"/>
        <w:rPr>
          <w:rFonts w:ascii="Times New Roman" w:hAnsi="Times New Roman" w:cs="Times New Roman"/>
        </w:rPr>
      </w:pPr>
      <w:r w:rsidRPr="00FD22B5">
        <w:rPr>
          <w:rFonts w:ascii="Times New Roman" w:hAnsi="Times New Roman" w:cs="Times New Roman"/>
        </w:rPr>
        <w:t xml:space="preserve">Loss, Scott R., Tom Will, Sara S. Loss, and Peter P. Marra, ‘Bird–Building Collisions in the United States: Estimates of Annual Mortality and Species Vulnerability’, </w:t>
      </w:r>
      <w:r w:rsidRPr="00FD22B5">
        <w:rPr>
          <w:rFonts w:ascii="Times New Roman" w:hAnsi="Times New Roman" w:cs="Times New Roman"/>
          <w:i/>
          <w:iCs/>
        </w:rPr>
        <w:t>The Condor</w:t>
      </w:r>
      <w:r w:rsidRPr="00FD22B5">
        <w:rPr>
          <w:rFonts w:ascii="Times New Roman" w:hAnsi="Times New Roman" w:cs="Times New Roman"/>
        </w:rPr>
        <w:t>, 116.1 (2014), 8–23 &lt;https://doi.org/10.1650/CONDOR-13-090.1&gt;</w:t>
      </w:r>
    </w:p>
    <w:p w14:paraId="49D06397" w14:textId="7381AC54" w:rsidR="00FD22B5" w:rsidRPr="00FD22B5" w:rsidRDefault="00FD22B5" w:rsidP="00FD22B5">
      <w:pPr>
        <w:pStyle w:val="Bibliography"/>
        <w:rPr>
          <w:rFonts w:ascii="Times New Roman" w:hAnsi="Times New Roman" w:cs="Times New Roman"/>
        </w:rPr>
      </w:pPr>
      <w:r w:rsidRPr="00FD22B5">
        <w:rPr>
          <w:rFonts w:ascii="Times New Roman" w:hAnsi="Times New Roman" w:cs="Times New Roman"/>
        </w:rPr>
        <w:t xml:space="preserve">‘Preventing Bird-Window Collisions - Seattle Audubon’ &lt;https://seattleaudubon.org/our-work/conservation/urban-conservation/bird-safe-cities/preventing-bird-window-collisions/&gt; </w:t>
      </w:r>
    </w:p>
    <w:p w14:paraId="5A89822D" w14:textId="50BD0EE5" w:rsidR="00FD22B5" w:rsidRPr="00FD22B5" w:rsidRDefault="00FD22B5" w:rsidP="00FD22B5">
      <w:pPr>
        <w:pStyle w:val="Bibliography"/>
        <w:rPr>
          <w:rFonts w:ascii="Times New Roman" w:hAnsi="Times New Roman" w:cs="Times New Roman"/>
        </w:rPr>
      </w:pPr>
      <w:r w:rsidRPr="00FD22B5">
        <w:rPr>
          <w:rFonts w:ascii="Times New Roman" w:hAnsi="Times New Roman" w:cs="Times New Roman"/>
        </w:rPr>
        <w:t xml:space="preserve">‘Products &amp; Solutions Database’, </w:t>
      </w:r>
      <w:r w:rsidRPr="00FD22B5">
        <w:rPr>
          <w:rFonts w:ascii="Times New Roman" w:hAnsi="Times New Roman" w:cs="Times New Roman"/>
          <w:i/>
          <w:iCs/>
        </w:rPr>
        <w:t>American Bird Conservancy</w:t>
      </w:r>
      <w:r w:rsidRPr="00FD22B5">
        <w:rPr>
          <w:rFonts w:ascii="Times New Roman" w:hAnsi="Times New Roman" w:cs="Times New Roman"/>
        </w:rPr>
        <w:t xml:space="preserve"> &lt;https://abcbirds.org/glass-collisions/products-database/&gt; </w:t>
      </w:r>
    </w:p>
    <w:p w14:paraId="6853EEE2" w14:textId="05F25F02" w:rsidR="00FD22B5" w:rsidRPr="00FD22B5" w:rsidRDefault="00FD22B5" w:rsidP="00FD22B5">
      <w:pPr>
        <w:pStyle w:val="Bibliography"/>
        <w:rPr>
          <w:rFonts w:ascii="Times New Roman" w:hAnsi="Times New Roman" w:cs="Times New Roman"/>
        </w:rPr>
      </w:pPr>
      <w:r w:rsidRPr="00FD22B5">
        <w:rPr>
          <w:rFonts w:ascii="Times New Roman" w:hAnsi="Times New Roman" w:cs="Times New Roman"/>
        </w:rPr>
        <w:t xml:space="preserve">‘Rainbow Projection Sticker’ &lt;https://www.pinterest.com/pin/383157880795022376/&gt; </w:t>
      </w:r>
    </w:p>
    <w:p w14:paraId="77003B93" w14:textId="3E3376D7" w:rsidR="00FD22B5" w:rsidRPr="00FD22B5" w:rsidRDefault="00FD22B5" w:rsidP="00FD22B5">
      <w:pPr>
        <w:pStyle w:val="Bibliography"/>
        <w:rPr>
          <w:rFonts w:ascii="Times New Roman" w:hAnsi="Times New Roman" w:cs="Times New Roman"/>
        </w:rPr>
      </w:pPr>
      <w:r w:rsidRPr="00FD22B5">
        <w:rPr>
          <w:rFonts w:ascii="Times New Roman" w:hAnsi="Times New Roman" w:cs="Times New Roman"/>
        </w:rPr>
        <w:t xml:space="preserve">Runwal, Priyanks, ‘Building Collisions Are a Greater Danger for Some Birds Than Others’, </w:t>
      </w:r>
      <w:r w:rsidRPr="00FD22B5">
        <w:rPr>
          <w:rFonts w:ascii="Times New Roman" w:hAnsi="Times New Roman" w:cs="Times New Roman"/>
          <w:i/>
          <w:iCs/>
        </w:rPr>
        <w:t>Audubon</w:t>
      </w:r>
      <w:r w:rsidRPr="00FD22B5">
        <w:rPr>
          <w:rFonts w:ascii="Times New Roman" w:hAnsi="Times New Roman" w:cs="Times New Roman"/>
        </w:rPr>
        <w:t xml:space="preserve">, 2020 &lt;https://www.audubon.org/news/building-collisions-are-greater-danger-some-birds-others&gt; </w:t>
      </w:r>
    </w:p>
    <w:p w14:paraId="5EFA70AF" w14:textId="5762E8E6" w:rsidR="00FD22B5" w:rsidRPr="00FD22B5" w:rsidRDefault="00FD22B5" w:rsidP="00FD22B5">
      <w:pPr>
        <w:pStyle w:val="Bibliography"/>
        <w:rPr>
          <w:rFonts w:ascii="Times New Roman" w:hAnsi="Times New Roman" w:cs="Times New Roman"/>
        </w:rPr>
      </w:pPr>
      <w:r w:rsidRPr="00FD22B5">
        <w:rPr>
          <w:rFonts w:ascii="Times New Roman" w:hAnsi="Times New Roman" w:cs="Times New Roman"/>
        </w:rPr>
        <w:t xml:space="preserve">‘Threats to Birds | U.S. Fish &amp; Wildlife Service’, </w:t>
      </w:r>
      <w:r w:rsidRPr="00FD22B5">
        <w:rPr>
          <w:rFonts w:ascii="Times New Roman" w:hAnsi="Times New Roman" w:cs="Times New Roman"/>
          <w:i/>
          <w:iCs/>
        </w:rPr>
        <w:t>FWS.Gov</w:t>
      </w:r>
      <w:r w:rsidRPr="00FD22B5">
        <w:rPr>
          <w:rFonts w:ascii="Times New Roman" w:hAnsi="Times New Roman" w:cs="Times New Roman"/>
        </w:rPr>
        <w:t xml:space="preserve"> &lt;https://www.fws.gov/library/collections/threats-birds&gt; </w:t>
      </w:r>
    </w:p>
    <w:p w14:paraId="48C1D432" w14:textId="3F5BBA29" w:rsidR="00FD22B5" w:rsidRPr="00FD22B5" w:rsidRDefault="00FD22B5" w:rsidP="00FD22B5">
      <w:pPr>
        <w:pStyle w:val="Bibliography"/>
        <w:rPr>
          <w:rFonts w:ascii="Times New Roman" w:hAnsi="Times New Roman" w:cs="Times New Roman"/>
        </w:rPr>
      </w:pPr>
      <w:r w:rsidRPr="00FD22B5">
        <w:rPr>
          <w:rFonts w:ascii="Times New Roman" w:hAnsi="Times New Roman" w:cs="Times New Roman"/>
        </w:rPr>
        <w:t xml:space="preserve">‘Threats to Birds: Collisions-Buildings &amp; Glass | U.S. Fish &amp; Wildlife Service’, </w:t>
      </w:r>
      <w:r w:rsidRPr="00FD22B5">
        <w:rPr>
          <w:rFonts w:ascii="Times New Roman" w:hAnsi="Times New Roman" w:cs="Times New Roman"/>
          <w:i/>
          <w:iCs/>
        </w:rPr>
        <w:t>FWS.Gov</w:t>
      </w:r>
      <w:r w:rsidRPr="00FD22B5">
        <w:rPr>
          <w:rFonts w:ascii="Times New Roman" w:hAnsi="Times New Roman" w:cs="Times New Roman"/>
        </w:rPr>
        <w:t xml:space="preserve">, 2021 &lt;https://www.fws.gov/story/threats-birds-collisions-buildings-glass&gt; </w:t>
      </w:r>
    </w:p>
    <w:p w14:paraId="4EF66E36" w14:textId="77777777" w:rsidR="00FD22B5" w:rsidRPr="00FD22B5" w:rsidRDefault="00FD22B5" w:rsidP="00FD22B5">
      <w:pPr>
        <w:pStyle w:val="Bibliography"/>
        <w:rPr>
          <w:rFonts w:ascii="Times New Roman" w:hAnsi="Times New Roman" w:cs="Times New Roman"/>
        </w:rPr>
      </w:pPr>
      <w:r w:rsidRPr="00FD22B5">
        <w:rPr>
          <w:rFonts w:ascii="Times New Roman" w:hAnsi="Times New Roman" w:cs="Times New Roman"/>
        </w:rPr>
        <w:t xml:space="preserve">Uribe-Morfín, Paulina, Miguel A. Gómez-Martínez, Lilia Moreles-Abonce, Anael Olvera-Arteaga, Harumi Shimada-Beltrán, and Ian MacGregor-Fors, ‘The Invisible Enemy: Understanding Bird-Window Strikes through Citizen Science in a Focal City’, </w:t>
      </w:r>
      <w:r w:rsidRPr="00FD22B5">
        <w:rPr>
          <w:rFonts w:ascii="Times New Roman" w:hAnsi="Times New Roman" w:cs="Times New Roman"/>
          <w:i/>
          <w:iCs/>
        </w:rPr>
        <w:t>Ecological Research</w:t>
      </w:r>
      <w:r w:rsidRPr="00FD22B5">
        <w:rPr>
          <w:rFonts w:ascii="Times New Roman" w:hAnsi="Times New Roman" w:cs="Times New Roman"/>
        </w:rPr>
        <w:t>, 36.3 (2021), 430–39 &lt;https://doi.org/10.1111/1440-1703.12210&gt;</w:t>
      </w:r>
    </w:p>
    <w:p w14:paraId="4CA1A946" w14:textId="5B20F0E4" w:rsidR="009E69B5" w:rsidRPr="00D40968" w:rsidRDefault="009E69B5" w:rsidP="00D40968">
      <w:pPr>
        <w:spacing w:line="360" w:lineRule="auto"/>
        <w:rPr>
          <w:rFonts w:ascii="Times New Roman" w:hAnsi="Times New Roman" w:cs="Times New Roman"/>
        </w:rPr>
      </w:pPr>
      <w:r w:rsidRPr="00D40968">
        <w:rPr>
          <w:rFonts w:ascii="Times New Roman" w:hAnsi="Times New Roman" w:cs="Times New Roman"/>
        </w:rPr>
        <w:fldChar w:fldCharType="end"/>
      </w:r>
    </w:p>
    <w:sectPr w:rsidR="009E69B5" w:rsidRPr="00D40968" w:rsidSect="00384EF1">
      <w:headerReference w:type="even" r:id="rId17"/>
      <w:headerReference w:type="default" r:id="rId18"/>
      <w:headerReference w:type="first" r:id="rId19"/>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F7BC2" w14:textId="77777777" w:rsidR="00320B28" w:rsidRDefault="00320B28" w:rsidP="00AD2A19">
      <w:r>
        <w:separator/>
      </w:r>
    </w:p>
  </w:endnote>
  <w:endnote w:type="continuationSeparator" w:id="0">
    <w:p w14:paraId="4BB33274" w14:textId="77777777" w:rsidR="00320B28" w:rsidRDefault="00320B28" w:rsidP="00AD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7D99B" w14:textId="77777777" w:rsidR="00320B28" w:rsidRDefault="00320B28" w:rsidP="00AD2A19">
      <w:r>
        <w:separator/>
      </w:r>
    </w:p>
  </w:footnote>
  <w:footnote w:type="continuationSeparator" w:id="0">
    <w:p w14:paraId="15C39125" w14:textId="77777777" w:rsidR="00320B28" w:rsidRDefault="00320B28" w:rsidP="00AD2A19">
      <w:r>
        <w:continuationSeparator/>
      </w:r>
    </w:p>
  </w:footnote>
  <w:footnote w:id="1">
    <w:p w14:paraId="37CABA80" w14:textId="4C790C42" w:rsidR="00EB48B8" w:rsidRDefault="00EB48B8">
      <w:pPr>
        <w:pStyle w:val="FootnoteText"/>
      </w:pPr>
      <w:r>
        <w:rPr>
          <w:rStyle w:val="FootnoteReference"/>
        </w:rPr>
        <w:footnoteRef/>
      </w:r>
      <w:r>
        <w:t xml:space="preserve"> </w:t>
      </w:r>
      <w:r>
        <w:fldChar w:fldCharType="begin"/>
      </w:r>
      <w:r w:rsidR="00FD22B5">
        <w:instrText xml:space="preserve"> ADDIN ZOTERO_ITEM CSL_CITATION {"citationID":"ySqomCwx","properties":{"formattedCitation":"Scott R. Loss and others, \\uc0\\u8216{}Bird\\uc0\\u8211{}Building Collisions in the United States: Estimates of Annual Mortality and Species Vulnerability\\uc0\\u8217{}, {\\i{}The Condor}, 116.1 (2014), 8\\uc0\\u8211{}23 &lt;https://doi.org/10.1650/CONDOR-13-090.1&gt;.","plainCitation":"Scott R. Loss and others, ‘Bird–Building Collisions in the United States: Estimates of Annual Mortality and Species Vulnerability’, The Condor, 116.1 (2014), 8–23 &lt;https://doi.org/10.1650/CONDOR-13-090.1&gt;.","dontUpdate":true,"noteIndex":1},"citationItems":[{"id":126,"uris":["http://zotero.org/users/7609861/items/LGPCZHU5"],"itemData":{"id":126,"type":"article-journal","abstract":"Building collisions, and particularly collisions with windows, are a major anthropogenic threat to birds, with rough estimates of between 100 million and 1 billion birds killed annually in the United States. However, no current U.S. estimates are based on systematic analysis of multiple data sources. We reviewed the published literature and acquired unpublished datasets to systematically quantify bird–building collision mortality and species-specific vulnerability. Based on 23 studies, we estimate that between 365 and 988 million birds (median = 599 million) are killed annually by building collisions in the U.S., with roughly 56% of mortality at low-rises, 44% at residences, and &lt;1% at high-rises. Based on &gt;92,000 fatality records, and after controlling for population abundance and range overlap with study sites, we identified several species that are disproportionately vulnerable to collisions at all building types. In addition, several species listed as national Birds of Conservation Concern due to their declining populations were identified to be highly vulnerable to building collisions, including Golden-winged Warbler (Vermivora chrysoptera), Painted Bunting (Passerina ciris), Canada Warbler (Cardellina canadensis), Wood Thrush (Hylocichla mustelina), Kentucky Warbler (Geothlypis formosa), and Worm-eating Warbler (Helmitheros vermivorum). The identification of these five migratory species with geographic ranges limited to eastern and central North America reflects seasonal and regional biases in the currently available building-collision data. Most sampling has occurred during migration and in the eastern U.S. Further research across seasons and in underrepresented regions is needed to reduce this bias. Nonetheless, we provide quantitative evidence to support the conclusion that building collisions are second only to feral and free-ranging pet cats, which are estimated to kill roughly four times as many birds each year, as the largest source of direct human-caused mortality for U.S. birds.","container-title":"The Condor","DOI":"10.1650/CONDOR-13-090.1","ISSN":"0010-5422, 1938-5129","issue":"1","journalAbbreviation":"cond","note":"publisher: American Ornithological Society","page":"8-23","source":"bioone.org","title":"Bird–building collisions in the United States: Estimates of annual mortality and species vulnerability","title-short":"Bird–building collisions in the United States","volume":"116","author":[{"family":"Loss","given":"Scott R."},{"family":"Will","given":"Tom"},{"family":"Loss","given":"Sara S."},{"family":"Marra","given":"Peter P."}],"issued":{"date-parts":[["2014",1]]}}}],"schema":"https://github.com/citation-style-language/schema/raw/master/csl-citation.json"} </w:instrText>
      </w:r>
      <w:r>
        <w:fldChar w:fldCharType="separate"/>
      </w:r>
      <w:r w:rsidRPr="00EB48B8">
        <w:rPr>
          <w:rFonts w:ascii="Cambria" w:hAnsi="Cambria" w:cs="Times New Roman"/>
          <w:szCs w:val="24"/>
        </w:rPr>
        <w:t xml:space="preserve">Scott R. Loss and others, ‘Bird–Building Collisions in the United States: Estimates of Annual Mortality and Species Vulnerability’, </w:t>
      </w:r>
      <w:r w:rsidRPr="00EB48B8">
        <w:rPr>
          <w:rFonts w:ascii="Cambria" w:hAnsi="Cambria" w:cs="Times New Roman"/>
          <w:i/>
          <w:iCs/>
          <w:szCs w:val="24"/>
        </w:rPr>
        <w:t>The Condor</w:t>
      </w:r>
      <w:r w:rsidRPr="00EB48B8">
        <w:rPr>
          <w:rFonts w:ascii="Cambria" w:hAnsi="Cambria" w:cs="Times New Roman"/>
          <w:szCs w:val="24"/>
        </w:rPr>
        <w:t xml:space="preserve">, 116.1 (2014), 8–23 </w:t>
      </w:r>
      <w:r>
        <w:fldChar w:fldCharType="end"/>
      </w:r>
    </w:p>
  </w:footnote>
  <w:footnote w:id="2">
    <w:p w14:paraId="0E750051" w14:textId="71D21060" w:rsidR="00EB48B8" w:rsidRDefault="00EB48B8">
      <w:pPr>
        <w:pStyle w:val="FootnoteText"/>
      </w:pPr>
      <w:r>
        <w:rPr>
          <w:rStyle w:val="FootnoteReference"/>
        </w:rPr>
        <w:footnoteRef/>
      </w:r>
      <w:r>
        <w:t xml:space="preserve"> </w:t>
      </w:r>
      <w:r>
        <w:fldChar w:fldCharType="begin"/>
      </w:r>
      <w:r w:rsidR="00FD22B5">
        <w:instrText xml:space="preserve"> ADDIN ZOTERO_ITEM CSL_CITATION {"citationID":"LNwoLvTM","properties":{"formattedCitation":"\\uc0\\u8216{}Preventing Bird-Window Collisions - Seattle Audubon\\uc0\\u8217{} &lt;https://seattleaudubon.org/our-work/conservation/urban-conservation/bird-safe-cities/preventing-bird-window-collisions/&gt; [accessed 10 April 2023].","plainCitation":"‘Preventing Bird-Window Collisions - Seattle Audubon’ &lt;https://seattleaudubon.org/our-work/conservation/urban-conservation/bird-safe-cities/preventing-bird-window-collisions/&gt; [accessed 10 April 2023].","dontUpdate":true,"noteIndex":2},"citationItems":[{"id":167,"uris":["http://zotero.org/users/7609861/items/IPCD6LI6"],"itemData":{"id":167,"type":"webpage","title":"Preventing Bird-Window Collisions - Seattle Audubon","URL":"https://seattleaudubon.org/our-work/conservation/urban-conservation/bird-safe-cities/preventing-bird-window-collisions/","accessed":{"date-parts":[["2023",4,10]]}}}],"schema":"https://github.com/citation-style-language/schema/raw/master/csl-citation.json"} </w:instrText>
      </w:r>
      <w:r>
        <w:fldChar w:fldCharType="separate"/>
      </w:r>
      <w:r w:rsidRPr="00EB48B8">
        <w:rPr>
          <w:rFonts w:ascii="Cambria" w:hAnsi="Cambria" w:cs="Times New Roman"/>
          <w:szCs w:val="24"/>
        </w:rPr>
        <w:t xml:space="preserve">‘Preventing Bird-Window Collisions - Seattle Audubon’ </w:t>
      </w:r>
      <w:r>
        <w:fldChar w:fldCharType="end"/>
      </w:r>
    </w:p>
  </w:footnote>
  <w:footnote w:id="3">
    <w:p w14:paraId="0A5F126C" w14:textId="13AA5A40" w:rsidR="00FD22B5" w:rsidRDefault="00FD22B5">
      <w:pPr>
        <w:pStyle w:val="FootnoteText"/>
      </w:pPr>
      <w:r>
        <w:rPr>
          <w:rStyle w:val="FootnoteReference"/>
        </w:rPr>
        <w:footnoteRef/>
      </w:r>
      <w:r>
        <w:t xml:space="preserve"> </w:t>
      </w:r>
      <w:r>
        <w:fldChar w:fldCharType="begin"/>
      </w:r>
      <w:r>
        <w:instrText xml:space="preserve"> ADDIN ZOTERO_ITEM CSL_CITATION {"citationID":"4ow6gxei","properties":{"formattedCitation":"\\uc0\\u8216{}Rainbow \\uc0\\u55356{}\\uc0\\u57096{} Projection Sticker\\uc0\\u8217{} &lt;https://www.pinterest.com/pin/383157880795022376/&gt; [accessed 26 April 2023].","plainCitation":"‘Rainbow </w:instrText>
      </w:r>
      <w:r>
        <w:rPr>
          <w:rFonts w:ascii="Segoe UI Emoji" w:hAnsi="Segoe UI Emoji" w:cs="Segoe UI Emoji"/>
        </w:rPr>
        <w:instrText>🌈</w:instrText>
      </w:r>
      <w:r>
        <w:instrText xml:space="preserve"> Projection Sticker’ &lt;https://www.pinterest.com/pin/383157880795022376/&gt; [accessed 26 April 2023].","noteIndex":3},"citationItems":[{"id":173,"uris":["http://zotero.org/users/7609861/items/MEKI8QDN"],"itemData":{"id":173,"type":"webpage","title":"Rainbow </w:instrText>
      </w:r>
      <w:r>
        <w:rPr>
          <w:rFonts w:ascii="Segoe UI Emoji" w:hAnsi="Segoe UI Emoji" w:cs="Segoe UI Emoji"/>
        </w:rPr>
        <w:instrText>🌈</w:instrText>
      </w:r>
      <w:r>
        <w:instrText xml:space="preserve"> projection sticker","URL":"https://www.pinterest.com/pin/383157880795022376/","accessed":{"date-parts":[["2023",4,26]]}}}],"schema":"https://github.com/citation-style-language/schema/raw/master/csl-citation.json"} </w:instrText>
      </w:r>
      <w:r>
        <w:fldChar w:fldCharType="separate"/>
      </w:r>
      <w:r w:rsidRPr="00FD22B5">
        <w:rPr>
          <w:rFonts w:ascii="Cambria" w:hAnsi="Cambria" w:cs="Times New Roman"/>
          <w:szCs w:val="24"/>
        </w:rPr>
        <w:t xml:space="preserve">‘Rainbow Projection Sticker’ &lt;https://www.pinterest.com/pin/383157880795022376/&gt; </w:t>
      </w:r>
      <w:r>
        <w:fldChar w:fldCharType="end"/>
      </w:r>
    </w:p>
  </w:footnote>
  <w:footnote w:id="4">
    <w:p w14:paraId="28B76A94" w14:textId="37AD8E92" w:rsidR="00BC7865" w:rsidRDefault="00BC7865">
      <w:pPr>
        <w:pStyle w:val="FootnoteText"/>
      </w:pPr>
      <w:r>
        <w:rPr>
          <w:rStyle w:val="FootnoteReference"/>
        </w:rPr>
        <w:footnoteRef/>
      </w:r>
      <w:r>
        <w:t xml:space="preserve"> </w:t>
      </w:r>
      <w:r>
        <w:fldChar w:fldCharType="begin"/>
      </w:r>
      <w:r w:rsidR="00FD22B5">
        <w:instrText xml:space="preserve"> ADDIN ZOTERO_ITEM CSL_CITATION {"citationID":"Rwv1aTNq","properties":{"formattedCitation":"\\uc0\\u8216{}Products &amp; Solutions Database\\uc0\\u8217{}, {\\i{}American Bird Conservancy} &lt;https://abcbirds.org/glass-collisions/products-database/&gt; [accessed 11 November 2022].","plainCitation":"‘Products &amp; Solutions Database’, American Bird Conservancy &lt;https://abcbirds.org/glass-collisions/products-database/&gt; [accessed 11 November 2022].","dontUpdate":true,"noteIndex":4},"citationItems":[{"id":134,"uris":["http://zotero.org/users/7609861/items/4L56ESFV"],"itemData":{"id":134,"type":"webpage","abstract":"The American Bird Conservancy (ABC) database lists products &amp; solutions tested to prevent bird collisions, including bird-friendly glass, window decals &amp; more.","container-title":"American Bird Conservancy","language":"en","title":"Products &amp; Solutions Database","URL":"https://abcbirds.org/glass-collisions/products-database/","accessed":{"date-parts":[["2022",11,11]]}}}],"schema":"https://github.com/citation-style-language/schema/raw/master/csl-citation.json"} </w:instrText>
      </w:r>
      <w:r>
        <w:fldChar w:fldCharType="separate"/>
      </w:r>
      <w:r w:rsidRPr="00BC7865">
        <w:rPr>
          <w:rFonts w:ascii="Cambria" w:hAnsi="Cambria" w:cs="Times New Roman"/>
          <w:szCs w:val="24"/>
        </w:rPr>
        <w:t xml:space="preserve">‘Products &amp; Solutions Database’, </w:t>
      </w:r>
      <w:r w:rsidRPr="00BC7865">
        <w:rPr>
          <w:rFonts w:ascii="Cambria" w:hAnsi="Cambria" w:cs="Times New Roman"/>
          <w:i/>
          <w:iCs/>
          <w:szCs w:val="24"/>
        </w:rPr>
        <w:t>American Bird Conservancy</w:t>
      </w:r>
      <w:r w:rsidRPr="00BC7865">
        <w:rPr>
          <w:rFonts w:ascii="Cambria" w:hAnsi="Cambria" w:cs="Times New Roman"/>
          <w:szCs w:val="24"/>
        </w:rPr>
        <w:t xml:space="preserve"> </w:t>
      </w:r>
      <w:r>
        <w:fldChar w:fldCharType="end"/>
      </w:r>
    </w:p>
  </w:footnote>
  <w:footnote w:id="5">
    <w:p w14:paraId="378492F8" w14:textId="139AD4C5" w:rsidR="00EB48B8" w:rsidRDefault="00EB48B8">
      <w:pPr>
        <w:pStyle w:val="FootnoteText"/>
      </w:pPr>
      <w:r>
        <w:rPr>
          <w:rStyle w:val="FootnoteReference"/>
        </w:rPr>
        <w:footnoteRef/>
      </w:r>
      <w:r>
        <w:t xml:space="preserve"> </w:t>
      </w:r>
      <w:r>
        <w:fldChar w:fldCharType="begin"/>
      </w:r>
      <w:r w:rsidR="00FD22B5">
        <w:instrText xml:space="preserve"> ADDIN ZOTERO_ITEM CSL_CITATION {"citationID":"xfh0ZDLz","properties":{"formattedCitation":"\\uc0\\u8216{}$500 Federal Tax Credit\\uc0\\u8217{}, {\\i{}CE} &lt;https://www.collidescape.org/500-federal-tax-credit&gt; [accessed 11 November 2022].","plainCitation":"‘$500 Federal Tax Credit’, CE &lt;https://www.collidescape.org/500-federal-tax-credit&gt; [accessed 11 November 2022].","dontUpdate":true,"noteIndex":5},"citationItems":[{"id":132,"uris":["http://zotero.org/users/7609861/items/IG2KL5A9"],"itemData":{"id":132,"type":"webpage","container-title":"CE","language":"en","title":"$500 Federal Tax Credit","URL":"https://www.collidescape.org/500-federal-tax-credit","accessed":{"date-parts":[["2022",11,11]]}}}],"schema":"https://github.com/citation-style-language/schema/raw/master/csl-citation.json"} </w:instrText>
      </w:r>
      <w:r>
        <w:fldChar w:fldCharType="separate"/>
      </w:r>
      <w:r w:rsidRPr="00EB48B8">
        <w:rPr>
          <w:rFonts w:ascii="Cambria" w:hAnsi="Cambria" w:cs="Times New Roman"/>
          <w:szCs w:val="24"/>
        </w:rPr>
        <w:t xml:space="preserve">‘$500 Federal Tax Credit’, </w:t>
      </w:r>
      <w:r w:rsidRPr="00EB48B8">
        <w:rPr>
          <w:rFonts w:ascii="Cambria" w:hAnsi="Cambria" w:cs="Times New Roman"/>
          <w:i/>
          <w:iCs/>
          <w:szCs w:val="24"/>
        </w:rPr>
        <w:t>CE</w:t>
      </w:r>
      <w:r w:rsidRPr="00EB48B8">
        <w:rPr>
          <w:rFonts w:ascii="Cambria" w:hAnsi="Cambria" w:cs="Times New Roman"/>
          <w:szCs w:val="24"/>
        </w:rPr>
        <w:t xml:space="preserve"> </w:t>
      </w:r>
      <w:r>
        <w:fldChar w:fldCharType="end"/>
      </w:r>
    </w:p>
  </w:footnote>
  <w:footnote w:id="6">
    <w:p w14:paraId="2F5E554D" w14:textId="1E4A87E8" w:rsidR="00EB48B8" w:rsidRDefault="00EB48B8">
      <w:pPr>
        <w:pStyle w:val="FootnoteText"/>
      </w:pPr>
      <w:r>
        <w:rPr>
          <w:rStyle w:val="FootnoteReference"/>
        </w:rPr>
        <w:footnoteRef/>
      </w:r>
      <w:r>
        <w:t xml:space="preserve"> </w:t>
      </w:r>
      <w:r>
        <w:fldChar w:fldCharType="begin"/>
      </w:r>
      <w:r w:rsidR="00FD22B5">
        <w:instrText xml:space="preserve"> ADDIN ZOTERO_ITEM CSL_CITATION {"citationID":"T6EGsmYs","properties":{"formattedCitation":"\\uc0\\u8216{}Threats to Birds | U.S. Fish &amp; Wildlife Service\\uc0\\u8217{}, {\\i{}FWS.Gov} &lt;https://www.fws.gov/library/collections/threats-birds&gt; [accessed 11 November 2022].","plainCitation":"‘Threats to Birds | U.S. Fish &amp; Wildlife Service’, FWS.Gov &lt;https://www.fws.gov/library/collections/threats-birds&gt; [accessed 11 November 2022].","noteIndex":6},"citationItems":[{"id":129,"uris":["http://zotero.org/users/7609861/items/RWXPBMQH"],"itemData":{"id":129,"type":"webpage","abstract":"What Are the Threats to Birds?","container-title":"FWS.gov","language":"en","title":"Threats to Birds | U.S. Fish &amp; Wildlife Service","URL":"https://www.fws.gov/library/collections/threats-birds","accessed":{"date-parts":[["2022",11,11]]}}}],"schema":"https://github.com/citation-style-language/schema/raw/master/csl-citation.json"} </w:instrText>
      </w:r>
      <w:r>
        <w:fldChar w:fldCharType="separate"/>
      </w:r>
      <w:r w:rsidR="00FD22B5" w:rsidRPr="00FD22B5">
        <w:rPr>
          <w:rFonts w:ascii="Cambria" w:hAnsi="Cambria" w:cs="Times New Roman"/>
          <w:szCs w:val="24"/>
        </w:rPr>
        <w:t xml:space="preserve">‘Threats to Birds | U.S. Fish &amp; Wildlife Service’, </w:t>
      </w:r>
      <w:r w:rsidR="00FD22B5" w:rsidRPr="00FD22B5">
        <w:rPr>
          <w:rFonts w:ascii="Cambria" w:hAnsi="Cambria" w:cs="Times New Roman"/>
          <w:i/>
          <w:iCs/>
          <w:szCs w:val="24"/>
        </w:rPr>
        <w:t>FWS.Gov</w:t>
      </w:r>
      <w:r w:rsidR="00FA059B">
        <w:rPr>
          <w:rFonts w:ascii="Cambria" w:hAnsi="Cambria" w:cs="Times New Roman"/>
          <w:szCs w:val="24"/>
        </w:rPr>
        <w:t xml:space="preserve"> </w:t>
      </w:r>
      <w:r w:rsidR="00FD22B5" w:rsidRPr="00FD22B5">
        <w:rPr>
          <w:rFonts w:ascii="Cambria" w:hAnsi="Cambria" w:cs="Times New Roman"/>
          <w:szCs w:val="24"/>
        </w:rPr>
        <w:t xml:space="preserve">&lt;https://www.fws.gov/library/collections/threats-birds&gt; </w:t>
      </w:r>
      <w:r>
        <w:fldChar w:fldCharType="end"/>
      </w:r>
    </w:p>
  </w:footnote>
  <w:footnote w:id="7">
    <w:p w14:paraId="576384B1" w14:textId="4C562F12" w:rsidR="00EB48B8" w:rsidRDefault="00EB48B8">
      <w:pPr>
        <w:pStyle w:val="FootnoteText"/>
      </w:pPr>
      <w:r>
        <w:rPr>
          <w:rStyle w:val="FootnoteReference"/>
        </w:rPr>
        <w:footnoteRef/>
      </w:r>
      <w:r>
        <w:t xml:space="preserve"> </w:t>
      </w:r>
      <w:r>
        <w:fldChar w:fldCharType="begin"/>
      </w:r>
      <w:r w:rsidR="00FD22B5">
        <w:instrText xml:space="preserve"> ADDIN ZOTERO_ITEM CSL_CITATION {"citationID":"NbF1oGsO","properties":{"formattedCitation":"Loss and others.","plainCitation":"Loss and others.","noteIndex":7},"citationItems":[{"id":126,"uris":["http://zotero.org/users/7609861/items/LGPCZHU5"],"itemData":{"id":126,"type":"article-journal","abstract":"Building collisions, and particularly collisions with windows, are a major anthropogenic threat to birds, with rough estimates of between 100 million and 1 billion birds killed annually in the United States. However, no current U.S. estimates are based on systematic analysis of multiple data sources. We reviewed the published literature and acquired unpublished datasets to systematically quantify bird–building collision mortality and species-specific vulnerability. Based on 23 studies, we estimate that between 365 and 988 million birds (median = 599 million) are killed annually by building collisions in the U.S., with roughly 56% of mortality at low-rises, 44% at residences, and &lt;1% at high-rises. Based on &gt;92,000 fatality records, and after controlling for population abundance and range overlap with study sites, we identified several species that are disproportionately vulnerable to collisions at all building types. In addition, several species listed as national Birds of Conservation Concern due to their declining populations were identified to be highly vulnerable to building collisions, including Golden-winged Warbler (Vermivora chrysoptera), Painted Bunting (Passerina ciris), Canada Warbler (Cardellina canadensis), Wood Thrush (Hylocichla mustelina), Kentucky Warbler (Geothlypis formosa), and Worm-eating Warbler (Helmitheros vermivorum). The identification of these five migratory species with geographic ranges limited to eastern and central North America reflects seasonal and regional biases in the currently available building-collision data. Most sampling has occurred during migration and in the eastern U.S. Further research across seasons and in underrepresented regions is needed to reduce this bias. Nonetheless, we provide quantitative evidence to support the conclusion that building collisions are second only to feral and free-ranging pet cats, which are estimated to kill roughly four times as many birds each year, as the largest source of direct human-caused mortality for U.S. birds.","container-title":"The Condor","DOI":"10.1650/CONDOR-13-090.1","ISSN":"0010-5422, 1938-5129","issue":"1","journalAbbreviation":"cond","note":"publisher: American Ornithological Society","page":"8-23","source":"bioone.org","title":"Bird–building collisions in the United States: Estimates of annual mortality and species vulnerability","title-short":"Bird–building collisions in the United States","volume":"116","author":[{"family":"Loss","given":"Scott R."},{"family":"Will","given":"Tom"},{"family":"Loss","given":"Sara S."},{"family":"Marra","given":"Peter P."}],"issued":{"date-parts":[["2014",1]]}}}],"schema":"https://github.com/citation-style-language/schema/raw/master/csl-citation.json"} </w:instrText>
      </w:r>
      <w:r>
        <w:fldChar w:fldCharType="separate"/>
      </w:r>
      <w:r w:rsidRPr="00EB48B8">
        <w:rPr>
          <w:rFonts w:ascii="Cambria" w:hAnsi="Cambria"/>
        </w:rPr>
        <w:t>Loss and others.</w:t>
      </w:r>
      <w:r>
        <w:fldChar w:fldCharType="end"/>
      </w:r>
    </w:p>
  </w:footnote>
  <w:footnote w:id="8">
    <w:p w14:paraId="0FEF7BCA" w14:textId="6C08D464" w:rsidR="00EB48B8" w:rsidRDefault="00EB48B8">
      <w:pPr>
        <w:pStyle w:val="FootnoteText"/>
      </w:pPr>
      <w:r>
        <w:rPr>
          <w:rStyle w:val="FootnoteReference"/>
        </w:rPr>
        <w:footnoteRef/>
      </w:r>
      <w:r>
        <w:t xml:space="preserve"> </w:t>
      </w:r>
      <w:r>
        <w:fldChar w:fldCharType="begin"/>
      </w:r>
      <w:r w:rsidR="00FD22B5">
        <w:instrText xml:space="preserve"> ADDIN ZOTERO_ITEM CSL_CITATION {"citationID":"f6QyvA3S","properties":{"formattedCitation":"Loss and others.","plainCitation":"Loss and others.","noteIndex":8},"citationItems":[{"id":126,"uris":["http://zotero.org/users/7609861/items/LGPCZHU5"],"itemData":{"id":126,"type":"article-journal","abstract":"Building collisions, and particularly collisions with windows, are a major anthropogenic threat to birds, with rough estimates of between 100 million and 1 billion birds killed annually in the United States. However, no current U.S. estimates are based on systematic analysis of multiple data sources. We reviewed the published literature and acquired unpublished datasets to systematically quantify bird–building collision mortality and species-specific vulnerability. Based on 23 studies, we estimate that between 365 and 988 million birds (median = 599 million) are killed annually by building collisions in the U.S., with roughly 56% of mortality at low-rises, 44% at residences, and &lt;1% at high-rises. Based on &gt;92,000 fatality records, and after controlling for population abundance and range overlap with study sites, we identified several species that are disproportionately vulnerable to collisions at all building types. In addition, several species listed as national Birds of Conservation Concern due to their declining populations were identified to be highly vulnerable to building collisions, including Golden-winged Warbler (Vermivora chrysoptera), Painted Bunting (Passerina ciris), Canada Warbler (Cardellina canadensis), Wood Thrush (Hylocichla mustelina), Kentucky Warbler (Geothlypis formosa), and Worm-eating Warbler (Helmitheros vermivorum). The identification of these five migratory species with geographic ranges limited to eastern and central North America reflects seasonal and regional biases in the currently available building-collision data. Most sampling has occurred during migration and in the eastern U.S. Further research across seasons and in underrepresented regions is needed to reduce this bias. Nonetheless, we provide quantitative evidence to support the conclusion that building collisions are second only to feral and free-ranging pet cats, which are estimated to kill roughly four times as many birds each year, as the largest source of direct human-caused mortality for U.S. birds.","container-title":"The Condor","DOI":"10.1650/CONDOR-13-090.1","ISSN":"0010-5422, 1938-5129","issue":"1","journalAbbreviation":"cond","note":"publisher: American Ornithological Society","page":"8-23","source":"bioone.org","title":"Bird–building collisions in the United States: Estimates of annual mortality and species vulnerability","title-short":"Bird–building collisions in the United States","volume":"116","author":[{"family":"Loss","given":"Scott R."},{"family":"Will","given":"Tom"},{"family":"Loss","given":"Sara S."},{"family":"Marra","given":"Peter P."}],"issued":{"date-parts":[["2014",1]]}}}],"schema":"https://github.com/citation-style-language/schema/raw/master/csl-citation.json"} </w:instrText>
      </w:r>
      <w:r>
        <w:fldChar w:fldCharType="separate"/>
      </w:r>
      <w:r w:rsidRPr="00EB48B8">
        <w:rPr>
          <w:rFonts w:ascii="Cambria" w:hAnsi="Cambria"/>
        </w:rPr>
        <w:t>Loss and others.</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467E" w14:textId="77777777" w:rsidR="005342C6" w:rsidRDefault="005342C6" w:rsidP="00B309B2">
    <w:pPr>
      <w:pStyle w:val="Head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84EF1">
      <w:rPr>
        <w:rStyle w:val="PageNumber"/>
        <w:noProof/>
      </w:rPr>
      <w:t>2</w:t>
    </w:r>
    <w:r>
      <w:rPr>
        <w:rStyle w:val="PageNumber"/>
      </w:rPr>
      <w:fldChar w:fldCharType="end"/>
    </w:r>
  </w:p>
  <w:p w14:paraId="4830FD68" w14:textId="68C52E61" w:rsidR="00B12E4F" w:rsidRDefault="005342C6" w:rsidP="005342C6">
    <w:pPr>
      <w:pStyle w:val="Header"/>
      <w:ind w:firstLine="360"/>
    </w:pPr>
    <w:r>
      <w:t xml:space="preserve">[Type </w:t>
    </w:r>
    <w:r w:rsidR="00A8186E">
      <w:t>Last Name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2DF5" w14:textId="77777777" w:rsidR="005342C6" w:rsidRDefault="005342C6" w:rsidP="005342C6">
    <w:pPr>
      <w:pStyle w:val="Header"/>
      <w:framePr w:wrap="none" w:vAnchor="text" w:hAnchor="page" w:x="1822" w:y="1"/>
      <w:rPr>
        <w:rStyle w:val="PageNumber"/>
      </w:rPr>
    </w:pPr>
    <w:r>
      <w:rPr>
        <w:rStyle w:val="PageNumber"/>
      </w:rPr>
      <w:fldChar w:fldCharType="begin"/>
    </w:r>
    <w:r>
      <w:rPr>
        <w:rStyle w:val="PageNumber"/>
      </w:rPr>
      <w:instrText xml:space="preserve">PAGE  </w:instrText>
    </w:r>
    <w:r>
      <w:rPr>
        <w:rStyle w:val="PageNumber"/>
      </w:rPr>
      <w:fldChar w:fldCharType="separate"/>
    </w:r>
    <w:r w:rsidR="00D30DA8">
      <w:rPr>
        <w:rStyle w:val="PageNumber"/>
        <w:noProof/>
      </w:rPr>
      <w:t>3</w:t>
    </w:r>
    <w:r>
      <w:rPr>
        <w:rStyle w:val="PageNumber"/>
      </w:rPr>
      <w:fldChar w:fldCharType="end"/>
    </w:r>
  </w:p>
  <w:p w14:paraId="60BCCE25" w14:textId="6A7A4E4D" w:rsidR="00381F1D" w:rsidRDefault="00716E87" w:rsidP="00384EF1">
    <w:pPr>
      <w:pStyle w:val="Header"/>
      <w:tabs>
        <w:tab w:val="clear" w:pos="4320"/>
        <w:tab w:val="clear" w:pos="8640"/>
        <w:tab w:val="left" w:pos="1320"/>
      </w:tabs>
      <w:ind w:firstLine="360"/>
    </w:pPr>
    <w:r>
      <w:t>Larkins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EFA1" w14:textId="77777777" w:rsidR="00381F1D" w:rsidRDefault="00381F1D" w:rsidP="005342C6">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C69DA"/>
    <w:multiLevelType w:val="hybridMultilevel"/>
    <w:tmpl w:val="44CC9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01EB9"/>
    <w:multiLevelType w:val="hybridMultilevel"/>
    <w:tmpl w:val="BDF04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0520153">
    <w:abstractNumId w:val="0"/>
  </w:num>
  <w:num w:numId="2" w16cid:durableId="10423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2A19"/>
    <w:rsid w:val="000B5326"/>
    <w:rsid w:val="000B745B"/>
    <w:rsid w:val="001150B0"/>
    <w:rsid w:val="00156CF5"/>
    <w:rsid w:val="001839F1"/>
    <w:rsid w:val="00194164"/>
    <w:rsid w:val="001A5244"/>
    <w:rsid w:val="001B66D9"/>
    <w:rsid w:val="002A283A"/>
    <w:rsid w:val="002E56E2"/>
    <w:rsid w:val="002E5D9E"/>
    <w:rsid w:val="002E6D8B"/>
    <w:rsid w:val="00316412"/>
    <w:rsid w:val="00320B28"/>
    <w:rsid w:val="003254CA"/>
    <w:rsid w:val="00381F1D"/>
    <w:rsid w:val="00384EF1"/>
    <w:rsid w:val="0039786B"/>
    <w:rsid w:val="003D3875"/>
    <w:rsid w:val="00425BDE"/>
    <w:rsid w:val="004646D7"/>
    <w:rsid w:val="0048278C"/>
    <w:rsid w:val="004924A8"/>
    <w:rsid w:val="004B4737"/>
    <w:rsid w:val="004E0CCD"/>
    <w:rsid w:val="0050284B"/>
    <w:rsid w:val="005342C6"/>
    <w:rsid w:val="00551E31"/>
    <w:rsid w:val="00585498"/>
    <w:rsid w:val="00604B8C"/>
    <w:rsid w:val="006145AD"/>
    <w:rsid w:val="00633F2A"/>
    <w:rsid w:val="0066690A"/>
    <w:rsid w:val="006C4B25"/>
    <w:rsid w:val="006C5014"/>
    <w:rsid w:val="00702713"/>
    <w:rsid w:val="007111FF"/>
    <w:rsid w:val="00716E87"/>
    <w:rsid w:val="007F0CDE"/>
    <w:rsid w:val="008029CC"/>
    <w:rsid w:val="008520A1"/>
    <w:rsid w:val="00921CC5"/>
    <w:rsid w:val="00935884"/>
    <w:rsid w:val="00935C3B"/>
    <w:rsid w:val="009E69B5"/>
    <w:rsid w:val="00A00765"/>
    <w:rsid w:val="00A8186E"/>
    <w:rsid w:val="00AD2A19"/>
    <w:rsid w:val="00AE4F09"/>
    <w:rsid w:val="00AF2B20"/>
    <w:rsid w:val="00B12E4F"/>
    <w:rsid w:val="00B84F9B"/>
    <w:rsid w:val="00B92C3B"/>
    <w:rsid w:val="00BA03BE"/>
    <w:rsid w:val="00BC7865"/>
    <w:rsid w:val="00C300E1"/>
    <w:rsid w:val="00C456CD"/>
    <w:rsid w:val="00C75E60"/>
    <w:rsid w:val="00C80FCB"/>
    <w:rsid w:val="00D30DA8"/>
    <w:rsid w:val="00D331D5"/>
    <w:rsid w:val="00D40968"/>
    <w:rsid w:val="00D65568"/>
    <w:rsid w:val="00D65C0C"/>
    <w:rsid w:val="00D72B43"/>
    <w:rsid w:val="00DC389B"/>
    <w:rsid w:val="00DC5EDD"/>
    <w:rsid w:val="00E8555A"/>
    <w:rsid w:val="00E977B0"/>
    <w:rsid w:val="00EB48B8"/>
    <w:rsid w:val="00ED120B"/>
    <w:rsid w:val="00EE0767"/>
    <w:rsid w:val="00F678A4"/>
    <w:rsid w:val="00FA059B"/>
    <w:rsid w:val="00FA4023"/>
    <w:rsid w:val="00FD22B5"/>
    <w:rsid w:val="2D1A7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AFF7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A19"/>
    <w:pPr>
      <w:tabs>
        <w:tab w:val="center" w:pos="4320"/>
        <w:tab w:val="right" w:pos="8640"/>
      </w:tabs>
    </w:pPr>
  </w:style>
  <w:style w:type="character" w:customStyle="1" w:styleId="HeaderChar">
    <w:name w:val="Header Char"/>
    <w:basedOn w:val="DefaultParagraphFont"/>
    <w:link w:val="Header"/>
    <w:uiPriority w:val="99"/>
    <w:rsid w:val="00AD2A19"/>
  </w:style>
  <w:style w:type="paragraph" w:styleId="Footer">
    <w:name w:val="footer"/>
    <w:basedOn w:val="Normal"/>
    <w:link w:val="FooterChar"/>
    <w:uiPriority w:val="99"/>
    <w:unhideWhenUsed/>
    <w:rsid w:val="00AD2A19"/>
    <w:pPr>
      <w:tabs>
        <w:tab w:val="center" w:pos="4320"/>
        <w:tab w:val="right" w:pos="8640"/>
      </w:tabs>
    </w:pPr>
  </w:style>
  <w:style w:type="character" w:customStyle="1" w:styleId="FooterChar">
    <w:name w:val="Footer Char"/>
    <w:basedOn w:val="DefaultParagraphFont"/>
    <w:link w:val="Footer"/>
    <w:uiPriority w:val="99"/>
    <w:rsid w:val="00AD2A19"/>
  </w:style>
  <w:style w:type="table" w:styleId="LightShading-Accent1">
    <w:name w:val="Light Shading Accent 1"/>
    <w:basedOn w:val="TableNormal"/>
    <w:uiPriority w:val="60"/>
    <w:rsid w:val="00AD2A19"/>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4924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4A8"/>
    <w:rPr>
      <w:rFonts w:ascii="Lucida Grande" w:hAnsi="Lucida Grande" w:cs="Lucida Grande"/>
      <w:sz w:val="18"/>
      <w:szCs w:val="18"/>
    </w:rPr>
  </w:style>
  <w:style w:type="character" w:styleId="PageNumber">
    <w:name w:val="page number"/>
    <w:basedOn w:val="DefaultParagraphFont"/>
    <w:uiPriority w:val="99"/>
    <w:semiHidden/>
    <w:unhideWhenUsed/>
    <w:rsid w:val="005342C6"/>
  </w:style>
  <w:style w:type="character" w:styleId="Emphasis">
    <w:name w:val="Emphasis"/>
    <w:basedOn w:val="DefaultParagraphFont"/>
    <w:uiPriority w:val="20"/>
    <w:qFormat/>
    <w:rsid w:val="002E56E2"/>
    <w:rPr>
      <w:i/>
      <w:iCs/>
    </w:rPr>
  </w:style>
  <w:style w:type="paragraph" w:styleId="ListParagraph">
    <w:name w:val="List Paragraph"/>
    <w:basedOn w:val="Normal"/>
    <w:uiPriority w:val="34"/>
    <w:qFormat/>
    <w:rsid w:val="000B745B"/>
    <w:pPr>
      <w:spacing w:after="160" w:line="259"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4E0CCD"/>
    <w:rPr>
      <w:sz w:val="16"/>
      <w:szCs w:val="16"/>
    </w:rPr>
  </w:style>
  <w:style w:type="paragraph" w:styleId="CommentText">
    <w:name w:val="annotation text"/>
    <w:basedOn w:val="Normal"/>
    <w:link w:val="CommentTextChar"/>
    <w:uiPriority w:val="99"/>
    <w:unhideWhenUsed/>
    <w:rsid w:val="004E0CCD"/>
    <w:rPr>
      <w:sz w:val="20"/>
      <w:szCs w:val="20"/>
    </w:rPr>
  </w:style>
  <w:style w:type="character" w:customStyle="1" w:styleId="CommentTextChar">
    <w:name w:val="Comment Text Char"/>
    <w:basedOn w:val="DefaultParagraphFont"/>
    <w:link w:val="CommentText"/>
    <w:uiPriority w:val="99"/>
    <w:rsid w:val="004E0CCD"/>
    <w:rPr>
      <w:sz w:val="20"/>
      <w:szCs w:val="20"/>
    </w:rPr>
  </w:style>
  <w:style w:type="paragraph" w:styleId="CommentSubject">
    <w:name w:val="annotation subject"/>
    <w:basedOn w:val="CommentText"/>
    <w:next w:val="CommentText"/>
    <w:link w:val="CommentSubjectChar"/>
    <w:uiPriority w:val="99"/>
    <w:semiHidden/>
    <w:unhideWhenUsed/>
    <w:rsid w:val="004E0CCD"/>
    <w:rPr>
      <w:b/>
      <w:bCs/>
    </w:rPr>
  </w:style>
  <w:style w:type="character" w:customStyle="1" w:styleId="CommentSubjectChar">
    <w:name w:val="Comment Subject Char"/>
    <w:basedOn w:val="CommentTextChar"/>
    <w:link w:val="CommentSubject"/>
    <w:uiPriority w:val="99"/>
    <w:semiHidden/>
    <w:rsid w:val="004E0CCD"/>
    <w:rPr>
      <w:b/>
      <w:bCs/>
      <w:sz w:val="20"/>
      <w:szCs w:val="20"/>
    </w:rPr>
  </w:style>
  <w:style w:type="paragraph" w:styleId="Caption">
    <w:name w:val="caption"/>
    <w:basedOn w:val="Normal"/>
    <w:next w:val="Normal"/>
    <w:uiPriority w:val="35"/>
    <w:unhideWhenUsed/>
    <w:qFormat/>
    <w:rsid w:val="007F0CDE"/>
    <w:pPr>
      <w:spacing w:after="200"/>
    </w:pPr>
    <w:rPr>
      <w:i/>
      <w:iCs/>
      <w:color w:val="1F497D" w:themeColor="text2"/>
      <w:sz w:val="18"/>
      <w:szCs w:val="18"/>
    </w:rPr>
  </w:style>
  <w:style w:type="character" w:styleId="Hyperlink">
    <w:name w:val="Hyperlink"/>
    <w:basedOn w:val="DefaultParagraphFont"/>
    <w:uiPriority w:val="99"/>
    <w:unhideWhenUsed/>
    <w:rsid w:val="00B84F9B"/>
    <w:rPr>
      <w:color w:val="0000FF" w:themeColor="hyperlink"/>
      <w:u w:val="single"/>
    </w:rPr>
  </w:style>
  <w:style w:type="character" w:styleId="UnresolvedMention">
    <w:name w:val="Unresolved Mention"/>
    <w:basedOn w:val="DefaultParagraphFont"/>
    <w:uiPriority w:val="99"/>
    <w:rsid w:val="00B84F9B"/>
    <w:rPr>
      <w:color w:val="605E5C"/>
      <w:shd w:val="clear" w:color="auto" w:fill="E1DFDD"/>
    </w:rPr>
  </w:style>
  <w:style w:type="paragraph" w:styleId="FootnoteText">
    <w:name w:val="footnote text"/>
    <w:basedOn w:val="Normal"/>
    <w:link w:val="FootnoteTextChar"/>
    <w:uiPriority w:val="99"/>
    <w:semiHidden/>
    <w:unhideWhenUsed/>
    <w:rsid w:val="009E69B5"/>
    <w:rPr>
      <w:sz w:val="20"/>
      <w:szCs w:val="20"/>
    </w:rPr>
  </w:style>
  <w:style w:type="character" w:customStyle="1" w:styleId="FootnoteTextChar">
    <w:name w:val="Footnote Text Char"/>
    <w:basedOn w:val="DefaultParagraphFont"/>
    <w:link w:val="FootnoteText"/>
    <w:uiPriority w:val="99"/>
    <w:semiHidden/>
    <w:rsid w:val="009E69B5"/>
    <w:rPr>
      <w:sz w:val="20"/>
      <w:szCs w:val="20"/>
    </w:rPr>
  </w:style>
  <w:style w:type="character" w:styleId="FootnoteReference">
    <w:name w:val="footnote reference"/>
    <w:basedOn w:val="DefaultParagraphFont"/>
    <w:uiPriority w:val="99"/>
    <w:semiHidden/>
    <w:unhideWhenUsed/>
    <w:rsid w:val="009E69B5"/>
    <w:rPr>
      <w:vertAlign w:val="superscript"/>
    </w:rPr>
  </w:style>
  <w:style w:type="paragraph" w:styleId="Bibliography">
    <w:name w:val="Bibliography"/>
    <w:basedOn w:val="Normal"/>
    <w:next w:val="Normal"/>
    <w:uiPriority w:val="37"/>
    <w:unhideWhenUsed/>
    <w:rsid w:val="009E69B5"/>
    <w:pPr>
      <w:spacing w:after="240"/>
      <w:ind w:left="720" w:hanging="720"/>
    </w:pPr>
  </w:style>
  <w:style w:type="character" w:styleId="FollowedHyperlink">
    <w:name w:val="FollowedHyperlink"/>
    <w:basedOn w:val="DefaultParagraphFont"/>
    <w:uiPriority w:val="99"/>
    <w:semiHidden/>
    <w:unhideWhenUsed/>
    <w:rsid w:val="00FD22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282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Average Estimated Mortalities Annualy</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3E6-487F-BB67-5FB65F21ADB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3E6-487F-BB67-5FB65F21ADB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3E6-487F-BB67-5FB65F21ADB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3E6-487F-BB67-5FB65F21ADB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3E6-487F-BB67-5FB65F21ADB2}"/>
              </c:ext>
            </c:extLst>
          </c:dPt>
          <c:dLbls>
            <c:dLbl>
              <c:idx val="0"/>
              <c:tx>
                <c:rich>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805BE275-D89A-442A-A200-312FAE33F044}" type="CATEGORYNAME">
                      <a:rPr lang="en-US" b="1"/>
                      <a:pPr>
                        <a:defRPr b="1"/>
                      </a:pPr>
                      <a:t>[CATEGORY NAME]</a:t>
                    </a:fld>
                    <a:r>
                      <a:rPr lang="en-US" b="1"/>
                      <a:t>
</a:t>
                    </a:r>
                    <a:fld id="{562CDE5F-7E9A-49CC-BB15-391B62710711}" type="PERCENTAGE">
                      <a:rPr lang="en-US" b="1"/>
                      <a:pPr>
                        <a:defRPr b="1"/>
                      </a:pPr>
                      <a:t>[PERCENTAGE]</a:t>
                    </a:fld>
                    <a:endParaRPr lang="en-US" b="1"/>
                  </a:p>
                </c:rich>
              </c:tx>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3E6-487F-BB67-5FB65F21ADB2}"/>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Collision - Building Glass</c:v>
                </c:pt>
                <c:pt idx="1">
                  <c:v>Collision - Electrical lines</c:v>
                </c:pt>
                <c:pt idx="2">
                  <c:v>Collision - Vehicles</c:v>
                </c:pt>
                <c:pt idx="3">
                  <c:v>Poison</c:v>
                </c:pt>
                <c:pt idx="4">
                  <c:v>Cat</c:v>
                </c:pt>
              </c:strCache>
            </c:strRef>
          </c:cat>
          <c:val>
            <c:numRef>
              <c:f>Sheet1!$B$2:$B$6</c:f>
              <c:numCache>
                <c:formatCode>#,##0</c:formatCode>
                <c:ptCount val="5"/>
                <c:pt idx="0">
                  <c:v>599000000</c:v>
                </c:pt>
                <c:pt idx="1">
                  <c:v>25500000</c:v>
                </c:pt>
                <c:pt idx="2">
                  <c:v>214500000</c:v>
                </c:pt>
                <c:pt idx="3">
                  <c:v>72000000</c:v>
                </c:pt>
                <c:pt idx="4">
                  <c:v>2400000000</c:v>
                </c:pt>
              </c:numCache>
            </c:numRef>
          </c:val>
          <c:extLst>
            <c:ext xmlns:c16="http://schemas.microsoft.com/office/drawing/2014/chart" uri="{C3380CC4-5D6E-409C-BE32-E72D297353CC}">
              <c16:uniqueId val="{0000000A-C3E6-487F-BB67-5FB65F21ADB2}"/>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Median Mortalities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BB1-4513-AC6B-036EF8A91FA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BB1-4513-AC6B-036EF8A91FA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BB1-4513-AC6B-036EF8A91FAA}"/>
              </c:ext>
            </c:extLst>
          </c:dPt>
          <c:dLbls>
            <c:dLbl>
              <c:idx val="2"/>
              <c:tx>
                <c:rich>
                  <a:bodyPr/>
                  <a:lstStyle/>
                  <a:p>
                    <a:fld id="{C56B1BA9-6B3F-4E51-BBDC-743D3965DC6E}" type="VALUE">
                      <a:rPr lang="en-US"/>
                      <a:pPr/>
                      <a:t>[VALUE]</a:t>
                    </a:fld>
                    <a:r>
                      <a:rPr lang="en-US" baseline="0"/>
                      <a:t> &lt;1%</a:t>
                    </a:r>
                  </a:p>
                </c:rich>
              </c:tx>
              <c:dLblPos val="outEnd"/>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5BB1-4513-AC6B-036EF8A91FAA}"/>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Residences (1-3 stories)</c:v>
                </c:pt>
                <c:pt idx="1">
                  <c:v>Low-rises (4 or less stories)</c:v>
                </c:pt>
                <c:pt idx="2">
                  <c:v>High-rises (4 or more stories)</c:v>
                </c:pt>
              </c:strCache>
            </c:strRef>
          </c:cat>
          <c:val>
            <c:numRef>
              <c:f>Sheet1!$B$2:$B$4</c:f>
              <c:numCache>
                <c:formatCode>#,##0</c:formatCode>
                <c:ptCount val="3"/>
                <c:pt idx="0">
                  <c:v>253000000</c:v>
                </c:pt>
                <c:pt idx="1">
                  <c:v>339000000</c:v>
                </c:pt>
                <c:pt idx="2">
                  <c:v>508000</c:v>
                </c:pt>
              </c:numCache>
            </c:numRef>
          </c:val>
          <c:extLst>
            <c:ext xmlns:c16="http://schemas.microsoft.com/office/drawing/2014/chart" uri="{C3380CC4-5D6E-409C-BE32-E72D297353CC}">
              <c16:uniqueId val="{00000006-5BB1-4513-AC6B-036EF8A91FAA}"/>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288AA672F89954E86CFF65DEA07345D" ma:contentTypeVersion="12" ma:contentTypeDescription="Create a new document." ma:contentTypeScope="" ma:versionID="0558f68789ea673cbdc982f7a3e6455c">
  <xsd:schema xmlns:xsd="http://www.w3.org/2001/XMLSchema" xmlns:xs="http://www.w3.org/2001/XMLSchema" xmlns:p="http://schemas.microsoft.com/office/2006/metadata/properties" xmlns:ns2="504b054e-5d38-4525-95c7-d419a446489a" xmlns:ns3="5ff6eee1-6dc6-4722-87e6-f863f2481f38" targetNamespace="http://schemas.microsoft.com/office/2006/metadata/properties" ma:root="true" ma:fieldsID="c0ac21cf1ace84c47d651237b79477e1" ns2:_="" ns3:_="">
    <xsd:import namespace="504b054e-5d38-4525-95c7-d419a446489a"/>
    <xsd:import namespace="5ff6eee1-6dc6-4722-87e6-f863f2481f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b054e-5d38-4525-95c7-d419a4464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f6eee1-6dc6-4722-87e6-f863f2481f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A50244-CC76-4A51-B767-33B89AE8D373}">
  <ds:schemaRefs>
    <ds:schemaRef ds:uri="http://schemas.microsoft.com/sharepoint/v3/contenttype/forms"/>
  </ds:schemaRefs>
</ds:datastoreItem>
</file>

<file path=customXml/itemProps2.xml><?xml version="1.0" encoding="utf-8"?>
<ds:datastoreItem xmlns:ds="http://schemas.openxmlformats.org/officeDocument/2006/customXml" ds:itemID="{50D20E65-EE98-458E-B322-10E034E931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73EE8D-DEEA-9C45-B320-C6D0F6A5FBE9}">
  <ds:schemaRefs>
    <ds:schemaRef ds:uri="http://schemas.openxmlformats.org/officeDocument/2006/bibliography"/>
  </ds:schemaRefs>
</ds:datastoreItem>
</file>

<file path=customXml/itemProps4.xml><?xml version="1.0" encoding="utf-8"?>
<ds:datastoreItem xmlns:ds="http://schemas.openxmlformats.org/officeDocument/2006/customXml" ds:itemID="{1CF7BB80-2159-4368-B66B-A51FB552D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b054e-5d38-4525-95c7-d419a446489a"/>
    <ds:schemaRef ds:uri="5ff6eee1-6dc6-4722-87e6-f863f2481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11</Pages>
  <Words>2123</Words>
  <Characters>12103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Type your Nam</vt:lpstr>
    </vt:vector>
  </TitlesOfParts>
  <Company>UNCP</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your Nam</dc:title>
  <dc:subject/>
  <dc:creator>Teagan</dc:creator>
  <cp:keywords/>
  <dc:description/>
  <cp:lastModifiedBy>Jenna Larkins</cp:lastModifiedBy>
  <cp:revision>30</cp:revision>
  <cp:lastPrinted>2016-05-11T15:59:00Z</cp:lastPrinted>
  <dcterms:created xsi:type="dcterms:W3CDTF">2017-06-11T13:56:00Z</dcterms:created>
  <dcterms:modified xsi:type="dcterms:W3CDTF">2023-04-26T23:08:00Z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0x0101000288AA672F89954E86CFF65DEA07345D</vt:lpwstr>
  </property>
  <property fmtid="{D5CDD505-2E9C-101B-9397-08002B2CF9AE}" pid="3" name="ZOTERO_PREF_1">
    <vt:lpwstr>&lt;data data-version="3" zotero-version="6.0.26"&gt;&lt;session id="HNmpLrDW"/&gt;&lt;style id="http://www.zotero.org/styles/modern-humanities-research-association" hasBibliography="1" bibliographyStyleHasBeenSet="1"/&gt;&lt;prefs&gt;&lt;pref name="fieldType" value="Field"/&gt;&lt;pref </vt:lpwstr>
  </property>
  <property fmtid="{D5CDD505-2E9C-101B-9397-08002B2CF9AE}" pid="4" name="ZOTERO_PREF_2">
    <vt:lpwstr>name="noteType" value="1"/&gt;&lt;/prefs&gt;&lt;/data&gt;</vt:lpwstr>
  </property>
</Properties>
</file>